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7F6A" w14:textId="77777777" w:rsidR="00340A29" w:rsidRDefault="00340A29" w:rsidP="00340A29">
      <w:pPr>
        <w:spacing w:line="340" w:lineRule="exact"/>
        <w:jc w:val="center"/>
        <w:rPr>
          <w:rFonts w:ascii="メイリオ" w:eastAsia="メイリオ" w:hAnsi="メイリオ"/>
          <w:b/>
          <w:bCs/>
          <w:sz w:val="24"/>
          <w:szCs w:val="28"/>
        </w:rPr>
      </w:pPr>
      <w:r w:rsidRPr="00340A29">
        <w:rPr>
          <w:rFonts w:ascii="メイリオ" w:eastAsia="メイリオ" w:hAnsi="メイリオ"/>
          <w:b/>
          <w:bCs/>
          <w:sz w:val="24"/>
          <w:szCs w:val="28"/>
        </w:rPr>
        <w:t>和光市総合体育館及び和光市運動場の官民連携事業による</w:t>
      </w:r>
    </w:p>
    <w:p w14:paraId="6C2EE762" w14:textId="789D1F81" w:rsidR="00340A29" w:rsidRPr="00340A29" w:rsidRDefault="00340A29" w:rsidP="00340A29">
      <w:pPr>
        <w:spacing w:line="340" w:lineRule="exact"/>
        <w:jc w:val="center"/>
        <w:rPr>
          <w:rFonts w:ascii="メイリオ" w:eastAsia="メイリオ" w:hAnsi="メイリオ"/>
          <w:b/>
          <w:bCs/>
          <w:sz w:val="24"/>
          <w:szCs w:val="28"/>
        </w:rPr>
      </w:pPr>
      <w:r w:rsidRPr="00340A29">
        <w:rPr>
          <w:rFonts w:ascii="メイリオ" w:eastAsia="メイリオ" w:hAnsi="メイリオ"/>
          <w:b/>
          <w:bCs/>
          <w:sz w:val="24"/>
          <w:szCs w:val="28"/>
        </w:rPr>
        <w:t>大規模改修等に関するサウンディング型市場調査</w:t>
      </w:r>
      <w:r w:rsidRPr="00340A29">
        <w:rPr>
          <w:rFonts w:ascii="メイリオ" w:eastAsia="メイリオ" w:hAnsi="メイリオ" w:hint="eastAsia"/>
          <w:b/>
          <w:bCs/>
          <w:sz w:val="24"/>
          <w:szCs w:val="28"/>
        </w:rPr>
        <w:t>の結果について</w:t>
      </w:r>
    </w:p>
    <w:p w14:paraId="7E5DB423" w14:textId="77777777" w:rsidR="008D5DC2" w:rsidRPr="00340A29" w:rsidRDefault="008D5DC2" w:rsidP="00340A29">
      <w:pPr>
        <w:spacing w:line="340" w:lineRule="exact"/>
        <w:jc w:val="center"/>
        <w:rPr>
          <w:rFonts w:ascii="メイリオ" w:eastAsia="メイリオ" w:hAnsi="メイリオ"/>
          <w:sz w:val="22"/>
          <w:szCs w:val="24"/>
        </w:rPr>
      </w:pPr>
    </w:p>
    <w:p w14:paraId="02070E47" w14:textId="2BF71848" w:rsidR="00340A29" w:rsidRPr="00340A29" w:rsidRDefault="00340A29" w:rsidP="00340A29">
      <w:pPr>
        <w:spacing w:line="340" w:lineRule="exact"/>
        <w:ind w:firstLineChars="3300" w:firstLine="7260"/>
        <w:rPr>
          <w:rFonts w:ascii="メイリオ" w:eastAsia="メイリオ" w:hAnsi="メイリオ"/>
          <w:sz w:val="22"/>
          <w:szCs w:val="24"/>
        </w:rPr>
      </w:pPr>
      <w:r w:rsidRPr="00340A29">
        <w:rPr>
          <w:rFonts w:ascii="メイリオ" w:eastAsia="メイリオ" w:hAnsi="メイリオ" w:hint="eastAsia"/>
          <w:sz w:val="22"/>
          <w:szCs w:val="24"/>
        </w:rPr>
        <w:t>令和8年</w:t>
      </w:r>
      <w:r w:rsidR="00C32A3A">
        <w:rPr>
          <w:rFonts w:ascii="メイリオ" w:eastAsia="メイリオ" w:hAnsi="メイリオ" w:hint="eastAsia"/>
          <w:sz w:val="22"/>
          <w:szCs w:val="24"/>
        </w:rPr>
        <w:t>７</w:t>
      </w:r>
      <w:r w:rsidRPr="00340A29">
        <w:rPr>
          <w:rFonts w:ascii="メイリオ" w:eastAsia="メイリオ" w:hAnsi="メイリオ" w:hint="eastAsia"/>
          <w:sz w:val="22"/>
          <w:szCs w:val="24"/>
        </w:rPr>
        <w:t>月</w:t>
      </w:r>
      <w:r w:rsidR="002537AA">
        <w:rPr>
          <w:rFonts w:ascii="メイリオ" w:eastAsia="メイリオ" w:hAnsi="メイリオ" w:hint="eastAsia"/>
          <w:sz w:val="22"/>
          <w:szCs w:val="24"/>
        </w:rPr>
        <w:t>２</w:t>
      </w:r>
      <w:r w:rsidR="0094254D">
        <w:rPr>
          <w:rFonts w:ascii="メイリオ" w:eastAsia="メイリオ" w:hAnsi="メイリオ" w:hint="eastAsia"/>
          <w:sz w:val="22"/>
          <w:szCs w:val="24"/>
        </w:rPr>
        <w:t>８</w:t>
      </w:r>
      <w:r w:rsidRPr="00340A29">
        <w:rPr>
          <w:rFonts w:ascii="メイリオ" w:eastAsia="メイリオ" w:hAnsi="メイリオ" w:hint="eastAsia"/>
          <w:sz w:val="22"/>
          <w:szCs w:val="24"/>
        </w:rPr>
        <w:t>日</w:t>
      </w:r>
    </w:p>
    <w:p w14:paraId="6243C964" w14:textId="4D29CC47" w:rsidR="00340A29" w:rsidRPr="00340A29" w:rsidRDefault="00340A29" w:rsidP="00340A29">
      <w:pPr>
        <w:spacing w:line="340" w:lineRule="exact"/>
        <w:ind w:firstLineChars="3300" w:firstLine="7260"/>
        <w:rPr>
          <w:rFonts w:ascii="メイリオ" w:eastAsia="メイリオ" w:hAnsi="メイリオ"/>
          <w:sz w:val="22"/>
          <w:szCs w:val="24"/>
        </w:rPr>
      </w:pPr>
      <w:r w:rsidRPr="00340A29">
        <w:rPr>
          <w:rFonts w:ascii="メイリオ" w:eastAsia="メイリオ" w:hAnsi="メイリオ" w:hint="eastAsia"/>
          <w:sz w:val="22"/>
          <w:szCs w:val="24"/>
        </w:rPr>
        <w:t>和光市教育委員会事務局</w:t>
      </w:r>
    </w:p>
    <w:p w14:paraId="15B121A1" w14:textId="0B773E49" w:rsidR="00340A29" w:rsidRDefault="00340A29" w:rsidP="00340A29">
      <w:pPr>
        <w:spacing w:line="340" w:lineRule="exact"/>
        <w:ind w:firstLineChars="3300" w:firstLine="7260"/>
        <w:rPr>
          <w:rFonts w:ascii="メイリオ" w:eastAsia="メイリオ" w:hAnsi="メイリオ"/>
          <w:sz w:val="22"/>
          <w:szCs w:val="24"/>
        </w:rPr>
      </w:pPr>
      <w:r w:rsidRPr="00340A29">
        <w:rPr>
          <w:rFonts w:ascii="メイリオ" w:eastAsia="メイリオ" w:hAnsi="メイリオ" w:hint="eastAsia"/>
          <w:sz w:val="22"/>
          <w:szCs w:val="24"/>
        </w:rPr>
        <w:t>スポーツ青少年課</w:t>
      </w:r>
    </w:p>
    <w:p w14:paraId="50CAB7A6" w14:textId="1DD7915D" w:rsidR="006A162A" w:rsidRPr="0094254D" w:rsidRDefault="006A162A" w:rsidP="0094254D">
      <w:pPr>
        <w:spacing w:line="340" w:lineRule="exact"/>
        <w:rPr>
          <w:rFonts w:ascii="メイリオ" w:eastAsia="メイリオ" w:hAnsi="メイリオ"/>
          <w:sz w:val="22"/>
          <w:szCs w:val="24"/>
        </w:rPr>
      </w:pPr>
    </w:p>
    <w:p w14:paraId="357BFD86" w14:textId="1ACF1A29" w:rsidR="006A162A" w:rsidRDefault="006A162A" w:rsidP="006A162A">
      <w:pPr>
        <w:spacing w:line="340" w:lineRule="exact"/>
        <w:ind w:firstLineChars="100" w:firstLine="220"/>
        <w:rPr>
          <w:rFonts w:ascii="メイリオ" w:eastAsia="メイリオ" w:hAnsi="メイリオ"/>
          <w:sz w:val="22"/>
          <w:szCs w:val="24"/>
        </w:rPr>
      </w:pPr>
      <w:r w:rsidRPr="006A162A">
        <w:rPr>
          <w:rFonts w:ascii="メイリオ" w:eastAsia="メイリオ" w:hAnsi="メイリオ"/>
          <w:sz w:val="22"/>
          <w:szCs w:val="24"/>
        </w:rPr>
        <w:t>和光市総合体育館および運動場は</w:t>
      </w:r>
      <w:r>
        <w:rPr>
          <w:rFonts w:ascii="メイリオ" w:eastAsia="メイリオ" w:hAnsi="メイリオ" w:hint="eastAsia"/>
          <w:sz w:val="22"/>
          <w:szCs w:val="24"/>
        </w:rPr>
        <w:t>、</w:t>
      </w:r>
      <w:r w:rsidRPr="006A162A">
        <w:rPr>
          <w:rFonts w:ascii="メイリオ" w:eastAsia="メイリオ" w:hAnsi="メイリオ"/>
          <w:sz w:val="22"/>
          <w:szCs w:val="24"/>
        </w:rPr>
        <w:t>老朽化が進行しており大規模改修が不可欠</w:t>
      </w:r>
      <w:r w:rsidR="0094254D">
        <w:rPr>
          <w:rFonts w:ascii="メイリオ" w:eastAsia="メイリオ" w:hAnsi="メイリオ" w:hint="eastAsia"/>
          <w:sz w:val="22"/>
          <w:szCs w:val="24"/>
        </w:rPr>
        <w:t>です</w:t>
      </w:r>
      <w:r w:rsidRPr="006A162A">
        <w:rPr>
          <w:rFonts w:ascii="メイリオ" w:eastAsia="メイリオ" w:hAnsi="メイリオ"/>
          <w:sz w:val="22"/>
          <w:szCs w:val="24"/>
        </w:rPr>
        <w:t>が、市の厳しい財政状況から単年度の多額の支出は困難な実情にあ</w:t>
      </w:r>
      <w:r w:rsidR="0094254D">
        <w:rPr>
          <w:rFonts w:ascii="メイリオ" w:eastAsia="メイリオ" w:hAnsi="メイリオ" w:hint="eastAsia"/>
          <w:sz w:val="22"/>
          <w:szCs w:val="24"/>
        </w:rPr>
        <w:t>ります</w:t>
      </w:r>
      <w:r w:rsidRPr="006A162A">
        <w:rPr>
          <w:rFonts w:ascii="メイリオ" w:eastAsia="メイリオ" w:hAnsi="メイリオ"/>
          <w:sz w:val="22"/>
          <w:szCs w:val="24"/>
        </w:rPr>
        <w:t>。そこで、官民連携による大規模改修や効果的な管理運営手法を検討するため、民間事業者の参加意向や市場動向を把握するサウンディング型市場調査を実施し</w:t>
      </w:r>
      <w:r w:rsidR="0094254D">
        <w:rPr>
          <w:rFonts w:ascii="メイリオ" w:eastAsia="メイリオ" w:hAnsi="メイリオ" w:hint="eastAsia"/>
          <w:sz w:val="22"/>
          <w:szCs w:val="24"/>
        </w:rPr>
        <w:t>ましたので、結果を公表致します</w:t>
      </w:r>
      <w:r w:rsidRPr="006A162A">
        <w:rPr>
          <w:rFonts w:ascii="メイリオ" w:eastAsia="メイリオ" w:hAnsi="メイリオ"/>
          <w:sz w:val="22"/>
          <w:szCs w:val="24"/>
        </w:rPr>
        <w:t>。</w:t>
      </w:r>
    </w:p>
    <w:p w14:paraId="73FA4583" w14:textId="77777777" w:rsidR="007F7DD8" w:rsidRDefault="007F7DD8" w:rsidP="00340A29">
      <w:pPr>
        <w:spacing w:line="340" w:lineRule="exact"/>
        <w:rPr>
          <w:rFonts w:ascii="メイリオ" w:eastAsia="メイリオ" w:hAnsi="メイリオ"/>
          <w:sz w:val="22"/>
          <w:szCs w:val="24"/>
        </w:rPr>
      </w:pPr>
    </w:p>
    <w:p w14:paraId="13C480A5" w14:textId="0A10A9F2" w:rsidR="00340A29" w:rsidRDefault="00340A29" w:rsidP="00340A29">
      <w:pPr>
        <w:pStyle w:val="a9"/>
        <w:numPr>
          <w:ilvl w:val="0"/>
          <w:numId w:val="1"/>
        </w:numPr>
        <w:spacing w:line="340" w:lineRule="exact"/>
        <w:rPr>
          <w:rFonts w:ascii="メイリオ" w:eastAsia="メイリオ" w:hAnsi="メイリオ"/>
          <w:sz w:val="22"/>
          <w:szCs w:val="24"/>
        </w:rPr>
      </w:pPr>
      <w:r w:rsidRPr="00340A29">
        <w:rPr>
          <w:rFonts w:ascii="メイリオ" w:eastAsia="メイリオ" w:hAnsi="メイリオ"/>
          <w:sz w:val="22"/>
          <w:szCs w:val="24"/>
        </w:rPr>
        <w:t>実施スケジュール</w:t>
      </w:r>
    </w:p>
    <w:tbl>
      <w:tblPr>
        <w:tblStyle w:val="aa"/>
        <w:tblW w:w="0" w:type="auto"/>
        <w:tblInd w:w="137" w:type="dxa"/>
        <w:tblLook w:val="04A0" w:firstRow="1" w:lastRow="0" w:firstColumn="1" w:lastColumn="0" w:noHBand="0" w:noVBand="1"/>
      </w:tblPr>
      <w:tblGrid>
        <w:gridCol w:w="3260"/>
        <w:gridCol w:w="6237"/>
      </w:tblGrid>
      <w:tr w:rsidR="006A162A" w14:paraId="3CDB3C2C" w14:textId="77777777" w:rsidTr="004A0E5C">
        <w:tc>
          <w:tcPr>
            <w:tcW w:w="3260" w:type="dxa"/>
            <w:shd w:val="clear" w:color="auto" w:fill="A5C9EB" w:themeFill="text2" w:themeFillTint="40"/>
          </w:tcPr>
          <w:p w14:paraId="3E7A8B1E" w14:textId="0B2AFD49" w:rsidR="006A162A" w:rsidRDefault="006A162A" w:rsidP="006A162A">
            <w:pPr>
              <w:spacing w:line="340" w:lineRule="exact"/>
              <w:jc w:val="center"/>
              <w:rPr>
                <w:rFonts w:ascii="メイリオ" w:eastAsia="メイリオ" w:hAnsi="メイリオ"/>
                <w:sz w:val="22"/>
                <w:szCs w:val="24"/>
              </w:rPr>
            </w:pPr>
            <w:r w:rsidRPr="006A162A">
              <w:rPr>
                <w:rFonts w:ascii="メイリオ" w:eastAsia="メイリオ" w:hAnsi="メイリオ"/>
                <w:sz w:val="22"/>
                <w:szCs w:val="24"/>
              </w:rPr>
              <w:t>内容</w:t>
            </w:r>
          </w:p>
        </w:tc>
        <w:tc>
          <w:tcPr>
            <w:tcW w:w="6237" w:type="dxa"/>
            <w:shd w:val="clear" w:color="auto" w:fill="A5C9EB" w:themeFill="text2" w:themeFillTint="40"/>
          </w:tcPr>
          <w:p w14:paraId="7E37C706" w14:textId="57CF8757" w:rsidR="006A162A" w:rsidRDefault="006A162A" w:rsidP="006A162A">
            <w:pPr>
              <w:spacing w:line="340" w:lineRule="exact"/>
              <w:jc w:val="center"/>
              <w:rPr>
                <w:rFonts w:ascii="メイリオ" w:eastAsia="メイリオ" w:hAnsi="メイリオ"/>
                <w:sz w:val="22"/>
                <w:szCs w:val="24"/>
              </w:rPr>
            </w:pPr>
            <w:r w:rsidRPr="006A162A">
              <w:rPr>
                <w:rFonts w:ascii="メイリオ" w:eastAsia="メイリオ" w:hAnsi="メイリオ"/>
                <w:sz w:val="22"/>
                <w:szCs w:val="24"/>
              </w:rPr>
              <w:t>実施時期</w:t>
            </w:r>
          </w:p>
        </w:tc>
      </w:tr>
      <w:tr w:rsidR="006A162A" w14:paraId="5A03499A" w14:textId="77777777" w:rsidTr="004A0E5C">
        <w:tc>
          <w:tcPr>
            <w:tcW w:w="3260" w:type="dxa"/>
          </w:tcPr>
          <w:p w14:paraId="41A03BBA" w14:textId="530DB447" w:rsidR="006A162A" w:rsidRDefault="006A162A" w:rsidP="006A162A">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実施要領の公表</w:t>
            </w:r>
          </w:p>
        </w:tc>
        <w:tc>
          <w:tcPr>
            <w:tcW w:w="6237" w:type="dxa"/>
          </w:tcPr>
          <w:p w14:paraId="3B201CF2" w14:textId="36CCE0E3" w:rsid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令和8年4月</w:t>
            </w:r>
            <w:r w:rsidR="00E0626B">
              <w:rPr>
                <w:rFonts w:ascii="メイリオ" w:eastAsia="メイリオ" w:hAnsi="メイリオ" w:hint="eastAsia"/>
                <w:sz w:val="22"/>
                <w:szCs w:val="24"/>
              </w:rPr>
              <w:t>13</w:t>
            </w:r>
            <w:r w:rsidRPr="006A162A">
              <w:rPr>
                <w:rFonts w:ascii="メイリオ" w:eastAsia="メイリオ" w:hAnsi="メイリオ"/>
                <w:sz w:val="22"/>
                <w:szCs w:val="24"/>
              </w:rPr>
              <w:t>日（</w:t>
            </w:r>
            <w:r w:rsidR="006030D3">
              <w:rPr>
                <w:rFonts w:ascii="メイリオ" w:eastAsia="メイリオ" w:hAnsi="メイリオ" w:hint="eastAsia"/>
                <w:sz w:val="22"/>
                <w:szCs w:val="24"/>
              </w:rPr>
              <w:t>月</w:t>
            </w:r>
            <w:r w:rsidRPr="006A162A">
              <w:rPr>
                <w:rFonts w:ascii="メイリオ" w:eastAsia="メイリオ" w:hAnsi="メイリオ"/>
                <w:sz w:val="22"/>
                <w:szCs w:val="24"/>
              </w:rPr>
              <w:t>）</w:t>
            </w:r>
          </w:p>
        </w:tc>
      </w:tr>
      <w:tr w:rsidR="006A162A" w14:paraId="7956D3F6" w14:textId="77777777" w:rsidTr="004A0E5C">
        <w:tc>
          <w:tcPr>
            <w:tcW w:w="3260" w:type="dxa"/>
          </w:tcPr>
          <w:p w14:paraId="4B2B830B" w14:textId="0E414DBB" w:rsid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質問の受付</w:t>
            </w:r>
          </w:p>
        </w:tc>
        <w:tc>
          <w:tcPr>
            <w:tcW w:w="6237" w:type="dxa"/>
          </w:tcPr>
          <w:p w14:paraId="5F4F1EA0" w14:textId="3508B34D"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w:t>
            </w:r>
            <w:r>
              <w:rPr>
                <w:rFonts w:ascii="メイリオ" w:eastAsia="メイリオ" w:hAnsi="メイリオ" w:hint="eastAsia"/>
                <w:sz w:val="22"/>
                <w:szCs w:val="24"/>
              </w:rPr>
              <w:t>8</w:t>
            </w:r>
            <w:r w:rsidRPr="006A162A">
              <w:rPr>
                <w:rFonts w:ascii="メイリオ" w:eastAsia="メイリオ" w:hAnsi="メイリオ"/>
                <w:sz w:val="22"/>
                <w:szCs w:val="24"/>
              </w:rPr>
              <w:t>年</w:t>
            </w:r>
            <w:r>
              <w:rPr>
                <w:rFonts w:ascii="メイリオ" w:eastAsia="メイリオ" w:hAnsi="メイリオ" w:hint="eastAsia"/>
                <w:sz w:val="22"/>
                <w:szCs w:val="24"/>
              </w:rPr>
              <w:t>4</w:t>
            </w:r>
            <w:r w:rsidRPr="006A162A">
              <w:rPr>
                <w:rFonts w:ascii="メイリオ" w:eastAsia="メイリオ" w:hAnsi="メイリオ"/>
                <w:sz w:val="22"/>
                <w:szCs w:val="24"/>
              </w:rPr>
              <w:t>月</w:t>
            </w:r>
            <w:r w:rsidR="00E0626B">
              <w:rPr>
                <w:rFonts w:ascii="メイリオ" w:eastAsia="メイリオ" w:hAnsi="メイリオ" w:hint="eastAsia"/>
                <w:sz w:val="22"/>
                <w:szCs w:val="24"/>
              </w:rPr>
              <w:t>13</w:t>
            </w:r>
            <w:r w:rsidR="006030D3" w:rsidRPr="006A162A">
              <w:rPr>
                <w:rFonts w:ascii="メイリオ" w:eastAsia="メイリオ" w:hAnsi="メイリオ"/>
                <w:sz w:val="22"/>
                <w:szCs w:val="24"/>
              </w:rPr>
              <w:t>日（</w:t>
            </w:r>
            <w:r w:rsidR="006030D3">
              <w:rPr>
                <w:rFonts w:ascii="メイリオ" w:eastAsia="メイリオ" w:hAnsi="メイリオ" w:hint="eastAsia"/>
                <w:sz w:val="22"/>
                <w:szCs w:val="24"/>
              </w:rPr>
              <w:t>月</w:t>
            </w:r>
            <w:r w:rsidR="006030D3" w:rsidRPr="006A162A">
              <w:rPr>
                <w:rFonts w:ascii="メイリオ" w:eastAsia="メイリオ" w:hAnsi="メイリオ"/>
                <w:sz w:val="22"/>
                <w:szCs w:val="24"/>
              </w:rPr>
              <w:t>）</w:t>
            </w:r>
            <w:r w:rsidRPr="006A162A">
              <w:rPr>
                <w:rFonts w:ascii="メイリオ" w:eastAsia="メイリオ" w:hAnsi="メイリオ"/>
                <w:sz w:val="22"/>
                <w:szCs w:val="24"/>
              </w:rPr>
              <w:t>～5月29日（金）</w:t>
            </w:r>
          </w:p>
        </w:tc>
      </w:tr>
      <w:tr w:rsidR="006A162A" w14:paraId="49306BA8" w14:textId="77777777" w:rsidTr="004A0E5C">
        <w:tc>
          <w:tcPr>
            <w:tcW w:w="3260" w:type="dxa"/>
          </w:tcPr>
          <w:p w14:paraId="130E7D88" w14:textId="5641C56A" w:rsid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質問への回答</w:t>
            </w:r>
          </w:p>
        </w:tc>
        <w:tc>
          <w:tcPr>
            <w:tcW w:w="6237" w:type="dxa"/>
          </w:tcPr>
          <w:p w14:paraId="2DF272F2" w14:textId="696B58FD"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質問の受付から概</w:t>
            </w:r>
            <w:r>
              <w:rPr>
                <w:rFonts w:ascii="メイリオ" w:eastAsia="メイリオ" w:hAnsi="メイリオ" w:hint="eastAsia"/>
                <w:sz w:val="22"/>
                <w:szCs w:val="24"/>
              </w:rPr>
              <w:t>ね7</w:t>
            </w:r>
            <w:r w:rsidRPr="006A162A">
              <w:rPr>
                <w:rFonts w:ascii="メイリオ" w:eastAsia="メイリオ" w:hAnsi="メイリオ"/>
                <w:sz w:val="22"/>
                <w:szCs w:val="24"/>
              </w:rPr>
              <w:t>日以内（随時）</w:t>
            </w:r>
          </w:p>
        </w:tc>
      </w:tr>
      <w:tr w:rsidR="006A162A" w14:paraId="49782E55" w14:textId="77777777" w:rsidTr="004A0E5C">
        <w:tc>
          <w:tcPr>
            <w:tcW w:w="3260" w:type="dxa"/>
          </w:tcPr>
          <w:p w14:paraId="619ED948" w14:textId="37A62C2B" w:rsid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現地説明会の参加受付</w:t>
            </w:r>
          </w:p>
        </w:tc>
        <w:tc>
          <w:tcPr>
            <w:tcW w:w="6237" w:type="dxa"/>
          </w:tcPr>
          <w:p w14:paraId="2602836A" w14:textId="31AE6679"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w:t>
            </w:r>
            <w:r>
              <w:rPr>
                <w:rFonts w:ascii="メイリオ" w:eastAsia="メイリオ" w:hAnsi="メイリオ" w:hint="eastAsia"/>
                <w:sz w:val="22"/>
                <w:szCs w:val="24"/>
              </w:rPr>
              <w:t>8</w:t>
            </w:r>
            <w:r w:rsidRPr="006A162A">
              <w:rPr>
                <w:rFonts w:ascii="メイリオ" w:eastAsia="メイリオ" w:hAnsi="メイリオ"/>
                <w:sz w:val="22"/>
                <w:szCs w:val="24"/>
              </w:rPr>
              <w:t>年</w:t>
            </w:r>
            <w:r>
              <w:rPr>
                <w:rFonts w:ascii="メイリオ" w:eastAsia="メイリオ" w:hAnsi="メイリオ" w:hint="eastAsia"/>
                <w:sz w:val="22"/>
                <w:szCs w:val="24"/>
              </w:rPr>
              <w:t>4</w:t>
            </w:r>
            <w:r w:rsidRPr="006A162A">
              <w:rPr>
                <w:rFonts w:ascii="メイリオ" w:eastAsia="メイリオ" w:hAnsi="メイリオ"/>
                <w:sz w:val="22"/>
                <w:szCs w:val="24"/>
              </w:rPr>
              <w:t>月</w:t>
            </w:r>
            <w:r w:rsidR="00E0626B">
              <w:rPr>
                <w:rFonts w:ascii="メイリオ" w:eastAsia="メイリオ" w:hAnsi="メイリオ" w:hint="eastAsia"/>
                <w:sz w:val="22"/>
                <w:szCs w:val="24"/>
              </w:rPr>
              <w:t>13</w:t>
            </w:r>
            <w:r w:rsidR="006030D3" w:rsidRPr="006A162A">
              <w:rPr>
                <w:rFonts w:ascii="メイリオ" w:eastAsia="メイリオ" w:hAnsi="メイリオ"/>
                <w:sz w:val="22"/>
                <w:szCs w:val="24"/>
              </w:rPr>
              <w:t>日（</w:t>
            </w:r>
            <w:r w:rsidR="006030D3">
              <w:rPr>
                <w:rFonts w:ascii="メイリオ" w:eastAsia="メイリオ" w:hAnsi="メイリオ" w:hint="eastAsia"/>
                <w:sz w:val="22"/>
                <w:szCs w:val="24"/>
              </w:rPr>
              <w:t>月</w:t>
            </w:r>
            <w:r w:rsidR="006030D3" w:rsidRPr="006A162A">
              <w:rPr>
                <w:rFonts w:ascii="メイリオ" w:eastAsia="メイリオ" w:hAnsi="メイリオ"/>
                <w:sz w:val="22"/>
                <w:szCs w:val="24"/>
              </w:rPr>
              <w:t>）</w:t>
            </w:r>
            <w:r w:rsidRPr="006A162A">
              <w:rPr>
                <w:rFonts w:ascii="メイリオ" w:eastAsia="メイリオ" w:hAnsi="メイリオ"/>
                <w:sz w:val="22"/>
                <w:szCs w:val="24"/>
              </w:rPr>
              <w:t>～</w:t>
            </w:r>
            <w:r>
              <w:rPr>
                <w:rFonts w:ascii="メイリオ" w:eastAsia="メイリオ" w:hAnsi="メイリオ" w:hint="eastAsia"/>
                <w:sz w:val="22"/>
                <w:szCs w:val="24"/>
              </w:rPr>
              <w:t>5</w:t>
            </w:r>
            <w:r w:rsidRPr="006A162A">
              <w:rPr>
                <w:rFonts w:ascii="メイリオ" w:eastAsia="メイリオ" w:hAnsi="メイリオ"/>
                <w:sz w:val="22"/>
                <w:szCs w:val="24"/>
              </w:rPr>
              <w:t>月</w:t>
            </w:r>
            <w:r>
              <w:rPr>
                <w:rFonts w:ascii="メイリオ" w:eastAsia="メイリオ" w:hAnsi="メイリオ" w:hint="eastAsia"/>
                <w:sz w:val="22"/>
                <w:szCs w:val="24"/>
              </w:rPr>
              <w:t>13</w:t>
            </w:r>
            <w:r w:rsidRPr="006A162A">
              <w:rPr>
                <w:rFonts w:ascii="メイリオ" w:eastAsia="メイリオ" w:hAnsi="メイリオ"/>
                <w:sz w:val="22"/>
                <w:szCs w:val="24"/>
              </w:rPr>
              <w:t>日（水）</w:t>
            </w:r>
          </w:p>
        </w:tc>
      </w:tr>
      <w:tr w:rsidR="006A162A" w14:paraId="6A033190" w14:textId="77777777" w:rsidTr="004A0E5C">
        <w:tc>
          <w:tcPr>
            <w:tcW w:w="3260" w:type="dxa"/>
          </w:tcPr>
          <w:p w14:paraId="7976A8D3" w14:textId="6CBA2ED0"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現地説明会の実施</w:t>
            </w:r>
          </w:p>
        </w:tc>
        <w:tc>
          <w:tcPr>
            <w:tcW w:w="6237" w:type="dxa"/>
          </w:tcPr>
          <w:p w14:paraId="5837A6B4" w14:textId="71BFF8D6"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令和8年5月22日（金）</w:t>
            </w:r>
          </w:p>
        </w:tc>
      </w:tr>
      <w:tr w:rsidR="006A162A" w14:paraId="06D8063C" w14:textId="77777777" w:rsidTr="004A0E5C">
        <w:tc>
          <w:tcPr>
            <w:tcW w:w="3260" w:type="dxa"/>
          </w:tcPr>
          <w:p w14:paraId="50D045F4" w14:textId="7066A93C"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サウンディングの参加受付</w:t>
            </w:r>
          </w:p>
        </w:tc>
        <w:tc>
          <w:tcPr>
            <w:tcW w:w="6237" w:type="dxa"/>
          </w:tcPr>
          <w:p w14:paraId="6118934E" w14:textId="0A9E0980"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令和8年5月25日（月）～</w:t>
            </w:r>
            <w:r>
              <w:rPr>
                <w:rFonts w:ascii="メイリオ" w:eastAsia="メイリオ" w:hAnsi="メイリオ" w:hint="eastAsia"/>
                <w:sz w:val="22"/>
                <w:szCs w:val="24"/>
              </w:rPr>
              <w:t>6</w:t>
            </w:r>
            <w:r w:rsidRPr="006A162A">
              <w:rPr>
                <w:rFonts w:ascii="メイリオ" w:eastAsia="メイリオ" w:hAnsi="メイリオ"/>
                <w:sz w:val="22"/>
                <w:szCs w:val="24"/>
              </w:rPr>
              <w:t>月</w:t>
            </w:r>
            <w:r w:rsidR="00E0626B">
              <w:rPr>
                <w:rFonts w:ascii="メイリオ" w:eastAsia="メイリオ" w:hAnsi="メイリオ" w:hint="eastAsia"/>
                <w:sz w:val="22"/>
                <w:szCs w:val="24"/>
              </w:rPr>
              <w:t xml:space="preserve">　</w:t>
            </w:r>
            <w:r>
              <w:rPr>
                <w:rFonts w:ascii="メイリオ" w:eastAsia="メイリオ" w:hAnsi="メイリオ" w:hint="eastAsia"/>
                <w:sz w:val="22"/>
                <w:szCs w:val="24"/>
              </w:rPr>
              <w:t>3</w:t>
            </w:r>
            <w:r w:rsidRPr="006A162A">
              <w:rPr>
                <w:rFonts w:ascii="メイリオ" w:eastAsia="メイリオ" w:hAnsi="メイリオ"/>
                <w:sz w:val="22"/>
                <w:szCs w:val="24"/>
              </w:rPr>
              <w:t>日（水）</w:t>
            </w:r>
          </w:p>
        </w:tc>
      </w:tr>
      <w:tr w:rsidR="006A162A" w14:paraId="122C4190" w14:textId="77777777" w:rsidTr="004A0E5C">
        <w:tc>
          <w:tcPr>
            <w:tcW w:w="3260" w:type="dxa"/>
          </w:tcPr>
          <w:p w14:paraId="51BC79FB" w14:textId="61F0DAC0"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hint="eastAsia"/>
                <w:sz w:val="22"/>
                <w:szCs w:val="24"/>
              </w:rPr>
              <w:t>サウンディングの実施</w:t>
            </w:r>
          </w:p>
        </w:tc>
        <w:tc>
          <w:tcPr>
            <w:tcW w:w="6237" w:type="dxa"/>
          </w:tcPr>
          <w:p w14:paraId="46A06415" w14:textId="04F73670" w:rsidR="006A162A" w:rsidRPr="006A162A" w:rsidRDefault="006A162A" w:rsidP="00340A29">
            <w:pPr>
              <w:spacing w:line="340" w:lineRule="exact"/>
              <w:rPr>
                <w:rFonts w:ascii="メイリオ" w:eastAsia="メイリオ" w:hAnsi="メイリオ"/>
                <w:sz w:val="22"/>
                <w:szCs w:val="24"/>
              </w:rPr>
            </w:pPr>
            <w:r w:rsidRPr="006A162A">
              <w:rPr>
                <w:rFonts w:ascii="メイリオ" w:eastAsia="メイリオ" w:hAnsi="メイリオ"/>
                <w:sz w:val="22"/>
                <w:szCs w:val="24"/>
              </w:rPr>
              <w:t>令和8年6月15日（月）～6月26日（金）</w:t>
            </w:r>
          </w:p>
        </w:tc>
      </w:tr>
    </w:tbl>
    <w:p w14:paraId="56FC2726" w14:textId="77777777" w:rsidR="006A162A" w:rsidRPr="006A162A" w:rsidRDefault="006A162A" w:rsidP="00340A29">
      <w:pPr>
        <w:spacing w:line="340" w:lineRule="exact"/>
        <w:rPr>
          <w:rFonts w:ascii="メイリオ" w:eastAsia="メイリオ" w:hAnsi="メイリオ"/>
          <w:sz w:val="22"/>
          <w:szCs w:val="24"/>
        </w:rPr>
      </w:pPr>
    </w:p>
    <w:p w14:paraId="6869614A" w14:textId="46F0EB44" w:rsidR="007D28F9" w:rsidRDefault="004A0E5C" w:rsidP="00340A29">
      <w:pPr>
        <w:pStyle w:val="a9"/>
        <w:numPr>
          <w:ilvl w:val="0"/>
          <w:numId w:val="1"/>
        </w:numPr>
        <w:spacing w:line="340" w:lineRule="exact"/>
        <w:rPr>
          <w:rFonts w:ascii="メイリオ" w:eastAsia="メイリオ" w:hAnsi="メイリオ"/>
          <w:sz w:val="22"/>
          <w:szCs w:val="24"/>
        </w:rPr>
      </w:pPr>
      <w:r>
        <w:rPr>
          <w:rFonts w:ascii="メイリオ" w:eastAsia="メイリオ" w:hAnsi="メイリオ" w:hint="eastAsia"/>
          <w:sz w:val="22"/>
          <w:szCs w:val="24"/>
        </w:rPr>
        <w:t>実施結果</w:t>
      </w:r>
      <w:r w:rsidR="007D28F9">
        <w:rPr>
          <w:rFonts w:ascii="メイリオ" w:eastAsia="メイリオ" w:hAnsi="メイリオ" w:hint="eastAsia"/>
          <w:sz w:val="22"/>
          <w:szCs w:val="24"/>
        </w:rPr>
        <w:t xml:space="preserve">　（</w:t>
      </w:r>
      <w:r w:rsidRPr="007D28F9">
        <w:rPr>
          <w:rFonts w:ascii="メイリオ" w:eastAsia="メイリオ" w:hAnsi="メイリオ" w:hint="eastAsia"/>
          <w:sz w:val="22"/>
          <w:szCs w:val="24"/>
        </w:rPr>
        <w:t xml:space="preserve">参加事業者　　</w:t>
      </w:r>
      <w:r w:rsidR="007D28F9" w:rsidRPr="007D28F9">
        <w:rPr>
          <w:rFonts w:ascii="メイリオ" w:eastAsia="メイリオ" w:hAnsi="メイリオ" w:hint="eastAsia"/>
          <w:sz w:val="22"/>
          <w:szCs w:val="24"/>
        </w:rPr>
        <w:t>１２</w:t>
      </w:r>
      <w:r w:rsidRPr="007D28F9">
        <w:rPr>
          <w:rFonts w:ascii="メイリオ" w:eastAsia="メイリオ" w:hAnsi="メイリオ" w:hint="eastAsia"/>
          <w:sz w:val="22"/>
          <w:szCs w:val="24"/>
        </w:rPr>
        <w:t>事業社</w:t>
      </w:r>
      <w:r w:rsidR="007D28F9">
        <w:rPr>
          <w:rFonts w:ascii="メイリオ" w:eastAsia="メイリオ" w:hAnsi="メイリオ" w:hint="eastAsia"/>
          <w:sz w:val="22"/>
          <w:szCs w:val="24"/>
        </w:rPr>
        <w:t>）</w:t>
      </w:r>
    </w:p>
    <w:p w14:paraId="038CB5DA" w14:textId="7D92AD32" w:rsidR="0094254D" w:rsidRPr="0094254D" w:rsidRDefault="0094254D" w:rsidP="0094254D">
      <w:pPr>
        <w:spacing w:line="340" w:lineRule="exact"/>
        <w:rPr>
          <w:rFonts w:ascii="メイリオ" w:eastAsia="メイリオ" w:hAnsi="メイリオ"/>
          <w:sz w:val="22"/>
          <w:szCs w:val="24"/>
        </w:rPr>
      </w:pPr>
      <w:r>
        <w:rPr>
          <w:rFonts w:ascii="メイリオ" w:eastAsia="メイリオ" w:hAnsi="メイリオ" w:hint="eastAsia"/>
          <w:sz w:val="22"/>
          <w:szCs w:val="24"/>
        </w:rPr>
        <w:t>～主な意見や提案～</w:t>
      </w:r>
    </w:p>
    <w:p w14:paraId="22E4D64E" w14:textId="77777777" w:rsidR="00CC0A89" w:rsidRPr="007D28F9" w:rsidRDefault="00CC0A89" w:rsidP="00CC0A89">
      <w:pPr>
        <w:pStyle w:val="a9"/>
        <w:spacing w:line="340" w:lineRule="exact"/>
        <w:ind w:left="360"/>
        <w:rPr>
          <w:rFonts w:ascii="メイリオ" w:eastAsia="メイリオ" w:hAnsi="メイリオ"/>
          <w:sz w:val="22"/>
          <w:szCs w:val="24"/>
        </w:rPr>
      </w:pPr>
    </w:p>
    <w:p w14:paraId="14249193" w14:textId="59F15FDC" w:rsidR="00CC0A89" w:rsidRPr="00CC0A89" w:rsidRDefault="007D28F9" w:rsidP="00340A29">
      <w:pPr>
        <w:spacing w:line="340" w:lineRule="exact"/>
        <w:rPr>
          <w:rFonts w:ascii="メイリオ" w:eastAsia="メイリオ" w:hAnsi="メイリオ"/>
          <w:sz w:val="22"/>
        </w:rPr>
      </w:pPr>
      <w:r w:rsidRPr="00CC0A89">
        <w:rPr>
          <w:rFonts w:ascii="メイリオ" w:eastAsia="メイリオ" w:hAnsi="メイリオ" w:hint="eastAsia"/>
          <w:sz w:val="22"/>
        </w:rPr>
        <w:t>【和光市総合体育館】</w:t>
      </w:r>
    </w:p>
    <w:p w14:paraId="5FB354A2" w14:textId="180596E0" w:rsidR="00CC0A89" w:rsidRPr="00E5023C" w:rsidRDefault="007D28F9" w:rsidP="00CC0A89">
      <w:pPr>
        <w:pStyle w:val="a9"/>
        <w:numPr>
          <w:ilvl w:val="0"/>
          <w:numId w:val="2"/>
        </w:numPr>
        <w:spacing w:line="340" w:lineRule="exact"/>
        <w:rPr>
          <w:rFonts w:ascii="メイリオ" w:eastAsia="メイリオ" w:hAnsi="メイリオ"/>
          <w:sz w:val="22"/>
        </w:rPr>
      </w:pPr>
      <w:r w:rsidRPr="00CC0A89">
        <w:rPr>
          <w:rFonts w:ascii="メイリオ" w:eastAsia="メイリオ" w:hAnsi="メイリオ"/>
          <w:sz w:val="22"/>
        </w:rPr>
        <w:t>大規模改修や管理運営の手法に関する提案（事業内容、想定事業費、スケジュールなど）</w:t>
      </w:r>
    </w:p>
    <w:p w14:paraId="36B0B800" w14:textId="2CF52D6F" w:rsidR="00D17175" w:rsidRPr="00CC0A89" w:rsidRDefault="00D17175" w:rsidP="00D17175">
      <w:pPr>
        <w:spacing w:line="340" w:lineRule="exact"/>
        <w:rPr>
          <w:rFonts w:ascii="メイリオ" w:eastAsia="メイリオ" w:hAnsi="メイリオ"/>
          <w:sz w:val="22"/>
        </w:rPr>
      </w:pPr>
      <w:r w:rsidRPr="00CC0A89">
        <w:rPr>
          <w:rFonts w:ascii="メイリオ" w:eastAsia="メイリオ" w:hAnsi="メイリオ" w:hint="eastAsia"/>
          <w:sz w:val="22"/>
        </w:rPr>
        <w:t>〇</w:t>
      </w:r>
      <w:r w:rsidRPr="00CC0A89">
        <w:rPr>
          <w:rFonts w:ascii="メイリオ" w:eastAsia="メイリオ" w:hAnsi="メイリオ"/>
          <w:sz w:val="22"/>
        </w:rPr>
        <w:t>管理運営の手法に</w:t>
      </w:r>
      <w:r w:rsidRPr="00CC0A89">
        <w:rPr>
          <w:rFonts w:ascii="メイリオ" w:eastAsia="メイリオ" w:hAnsi="メイリオ" w:hint="eastAsia"/>
          <w:sz w:val="22"/>
        </w:rPr>
        <w:t>ついての様々な意見</w:t>
      </w:r>
    </w:p>
    <w:p w14:paraId="30FEAFAD" w14:textId="55B73283" w:rsidR="00D17175" w:rsidRPr="00CC0A89" w:rsidRDefault="00D17175" w:rsidP="00D17175">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工事は最低限の予算にして、運営の充実に費用を充てられるようにするべき。</w:t>
      </w:r>
    </w:p>
    <w:p w14:paraId="12C67CEA" w14:textId="62C4D422" w:rsidR="00D17175" w:rsidRPr="00CC0A89" w:rsidRDefault="00D17175" w:rsidP="00D17175">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総合体育館単体ではなく、地域一体でのエリアマネジメントの展開</w:t>
      </w:r>
      <w:r w:rsidRPr="00CC0A89">
        <w:rPr>
          <w:rFonts w:ascii="メイリオ" w:eastAsia="メイリオ" w:hAnsi="メイリオ" w:hint="eastAsia"/>
          <w:sz w:val="22"/>
        </w:rPr>
        <w:t>を行うべき</w:t>
      </w:r>
      <w:r w:rsidRPr="00CC0A89">
        <w:rPr>
          <w:rFonts w:ascii="メイリオ" w:eastAsia="メイリオ" w:hAnsi="メイリオ"/>
          <w:sz w:val="22"/>
        </w:rPr>
        <w:t>。</w:t>
      </w:r>
    </w:p>
    <w:p w14:paraId="368BA233" w14:textId="43AE2E98" w:rsidR="00D17175" w:rsidRPr="00CC0A89" w:rsidRDefault="00D17175" w:rsidP="00D17175">
      <w:pPr>
        <w:spacing w:line="340" w:lineRule="exact"/>
        <w:rPr>
          <w:rFonts w:ascii="メイリオ" w:eastAsia="メイリオ" w:hAnsi="メイリオ"/>
          <w:sz w:val="22"/>
        </w:rPr>
      </w:pPr>
      <w:r w:rsidRPr="00CC0A89">
        <w:rPr>
          <w:rFonts w:ascii="メイリオ" w:eastAsia="メイリオ" w:hAnsi="メイリオ" w:hint="eastAsia"/>
          <w:sz w:val="22"/>
        </w:rPr>
        <w:t>・改修だけ</w:t>
      </w:r>
      <w:r w:rsidR="00C32A3A">
        <w:rPr>
          <w:rFonts w:ascii="メイリオ" w:eastAsia="メイリオ" w:hAnsi="メイリオ" w:hint="eastAsia"/>
          <w:sz w:val="22"/>
        </w:rPr>
        <w:t>ではなく、</w:t>
      </w:r>
      <w:r w:rsidRPr="00CC0A89">
        <w:rPr>
          <w:rFonts w:ascii="メイリオ" w:eastAsia="メイリオ" w:hAnsi="メイリオ" w:hint="eastAsia"/>
          <w:sz w:val="22"/>
        </w:rPr>
        <w:t>新たな付加価値をつけたり、コンセプトの変更を行った</w:t>
      </w:r>
      <w:r w:rsidR="00EB4A4E" w:rsidRPr="00CC0A89">
        <w:rPr>
          <w:rFonts w:ascii="メイリオ" w:eastAsia="メイリオ" w:hAnsi="メイリオ" w:hint="eastAsia"/>
          <w:sz w:val="22"/>
        </w:rPr>
        <w:t>りした</w:t>
      </w:r>
      <w:r w:rsidRPr="00CC0A89">
        <w:rPr>
          <w:rFonts w:ascii="メイリオ" w:eastAsia="メイリオ" w:hAnsi="メイリオ" w:hint="eastAsia"/>
          <w:sz w:val="22"/>
        </w:rPr>
        <w:t>ほうが、市民は納得するのではないか。</w:t>
      </w:r>
      <w:r w:rsidR="00EB4A4E" w:rsidRPr="00CC0A89">
        <w:rPr>
          <w:rFonts w:ascii="メイリオ" w:eastAsia="メイリオ" w:hAnsi="メイリオ" w:hint="eastAsia"/>
          <w:sz w:val="22"/>
        </w:rPr>
        <w:t>市民が集まる場所にな</w:t>
      </w:r>
      <w:r w:rsidR="00C32A3A">
        <w:rPr>
          <w:rFonts w:ascii="メイリオ" w:eastAsia="メイリオ" w:hAnsi="メイリオ" w:hint="eastAsia"/>
          <w:sz w:val="22"/>
        </w:rPr>
        <w:t>るよう、</w:t>
      </w:r>
      <w:r w:rsidR="002300FB" w:rsidRPr="00CC0A89">
        <w:rPr>
          <w:rFonts w:ascii="メイリオ" w:eastAsia="メイリオ" w:hAnsi="メイリオ" w:hint="eastAsia"/>
          <w:sz w:val="22"/>
        </w:rPr>
        <w:t>積極的な</w:t>
      </w:r>
      <w:r w:rsidR="00EB4A4E" w:rsidRPr="00CC0A89">
        <w:rPr>
          <w:rFonts w:ascii="メイリオ" w:eastAsia="メイリオ" w:hAnsi="メイリオ" w:hint="eastAsia"/>
          <w:sz w:val="22"/>
        </w:rPr>
        <w:t>投資</w:t>
      </w:r>
      <w:r w:rsidR="002300FB" w:rsidRPr="00CC0A89">
        <w:rPr>
          <w:rFonts w:ascii="メイリオ" w:eastAsia="メイリオ" w:hAnsi="メイリオ" w:hint="eastAsia"/>
          <w:sz w:val="22"/>
        </w:rPr>
        <w:t>を行うべき</w:t>
      </w:r>
      <w:r w:rsidR="00EB4A4E" w:rsidRPr="00CC0A89">
        <w:rPr>
          <w:rFonts w:ascii="メイリオ" w:eastAsia="メイリオ" w:hAnsi="メイリオ" w:hint="eastAsia"/>
          <w:sz w:val="22"/>
        </w:rPr>
        <w:t>。</w:t>
      </w:r>
    </w:p>
    <w:p w14:paraId="5B563C1D" w14:textId="77777777" w:rsidR="00D17175" w:rsidRPr="00CC0A89" w:rsidRDefault="00D17175" w:rsidP="00D17175">
      <w:pPr>
        <w:spacing w:line="340" w:lineRule="exact"/>
        <w:rPr>
          <w:rFonts w:ascii="メイリオ" w:eastAsia="メイリオ" w:hAnsi="メイリオ"/>
          <w:sz w:val="22"/>
        </w:rPr>
      </w:pPr>
    </w:p>
    <w:p w14:paraId="237112EB" w14:textId="3E3DAB90" w:rsidR="00D17175" w:rsidRPr="00CC0A89" w:rsidRDefault="00EB4A4E" w:rsidP="00D17175">
      <w:pPr>
        <w:spacing w:line="340" w:lineRule="exact"/>
        <w:rPr>
          <w:rFonts w:ascii="メイリオ" w:eastAsia="メイリオ" w:hAnsi="メイリオ"/>
          <w:sz w:val="22"/>
        </w:rPr>
      </w:pPr>
      <w:r w:rsidRPr="00CC0A89">
        <w:rPr>
          <w:rFonts w:ascii="メイリオ" w:eastAsia="メイリオ" w:hAnsi="メイリオ" w:hint="eastAsia"/>
          <w:sz w:val="22"/>
        </w:rPr>
        <w:t>〇</w:t>
      </w:r>
      <w:r w:rsidRPr="00CC0A89">
        <w:rPr>
          <w:rFonts w:ascii="メイリオ" w:eastAsia="メイリオ" w:hAnsi="メイリオ"/>
          <w:sz w:val="22"/>
        </w:rPr>
        <w:t>事業内容、想定事業費、スケジュールなど</w:t>
      </w:r>
      <w:r w:rsidRPr="00CC0A89">
        <w:rPr>
          <w:rFonts w:ascii="メイリオ" w:eastAsia="メイリオ" w:hAnsi="メイリオ" w:hint="eastAsia"/>
          <w:sz w:val="22"/>
        </w:rPr>
        <w:t>についての意見のまとめ（※同じ意見が多かったため）</w:t>
      </w:r>
    </w:p>
    <w:p w14:paraId="2F4F2CC8" w14:textId="1ABF1120" w:rsidR="007D28F9" w:rsidRPr="00CC0A89" w:rsidRDefault="007D28F9"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000D3744" w:rsidRPr="00CC0A89">
        <w:rPr>
          <w:rFonts w:ascii="メイリオ" w:eastAsia="メイリオ" w:hAnsi="メイリオ" w:hint="eastAsia"/>
          <w:sz w:val="22"/>
        </w:rPr>
        <w:t>サービス購入料を含めた総事業費</w:t>
      </w:r>
      <w:r w:rsidR="00E76CA3" w:rsidRPr="00CC0A89">
        <w:rPr>
          <w:rFonts w:ascii="メイリオ" w:eastAsia="メイリオ" w:hAnsi="メイリオ" w:hint="eastAsia"/>
          <w:sz w:val="22"/>
        </w:rPr>
        <w:t>３０億</w:t>
      </w:r>
      <w:r w:rsidR="00C32A3A">
        <w:rPr>
          <w:rFonts w:ascii="メイリオ" w:eastAsia="メイリオ" w:hAnsi="メイリオ" w:hint="eastAsia"/>
          <w:sz w:val="22"/>
        </w:rPr>
        <w:t>程度</w:t>
      </w:r>
      <w:r w:rsidR="00E76CA3" w:rsidRPr="00CC0A89">
        <w:rPr>
          <w:rFonts w:ascii="メイリオ" w:eastAsia="メイリオ" w:hAnsi="メイリオ" w:hint="eastAsia"/>
          <w:sz w:val="22"/>
        </w:rPr>
        <w:t>の規模であればPFI（RO）を検討</w:t>
      </w:r>
      <w:r w:rsidR="000D3744" w:rsidRPr="00CC0A89">
        <w:rPr>
          <w:rFonts w:ascii="メイリオ" w:eastAsia="メイリオ" w:hAnsi="メイリオ" w:hint="eastAsia"/>
          <w:sz w:val="22"/>
        </w:rPr>
        <w:t>する価値はある</w:t>
      </w:r>
      <w:r w:rsidR="00E76CA3" w:rsidRPr="00CC0A89">
        <w:rPr>
          <w:rFonts w:ascii="メイリオ" w:eastAsia="メイリオ" w:hAnsi="メイリオ" w:hint="eastAsia"/>
          <w:sz w:val="22"/>
        </w:rPr>
        <w:t>。それ以下の金額ならば、DBOや従来型の発注を希望する</w:t>
      </w:r>
      <w:r w:rsidR="009D05FE" w:rsidRPr="00CC0A89">
        <w:rPr>
          <w:rFonts w:ascii="メイリオ" w:eastAsia="メイリオ" w:hAnsi="メイリオ" w:hint="eastAsia"/>
          <w:sz w:val="22"/>
        </w:rPr>
        <w:t>事業者</w:t>
      </w:r>
      <w:r w:rsidR="000D3744" w:rsidRPr="00CC0A89">
        <w:rPr>
          <w:rFonts w:ascii="メイリオ" w:eastAsia="メイリオ" w:hAnsi="メイリオ" w:hint="eastAsia"/>
          <w:sz w:val="22"/>
        </w:rPr>
        <w:t>が多かった</w:t>
      </w:r>
      <w:r w:rsidR="00E76CA3" w:rsidRPr="00CC0A89">
        <w:rPr>
          <w:rFonts w:ascii="メイリオ" w:eastAsia="メイリオ" w:hAnsi="メイリオ" w:hint="eastAsia"/>
          <w:sz w:val="22"/>
        </w:rPr>
        <w:t>。</w:t>
      </w:r>
    </w:p>
    <w:p w14:paraId="15372581" w14:textId="0F04830A" w:rsidR="00E76CA3" w:rsidRPr="00CC0A89" w:rsidRDefault="00E76CA3"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000D3744" w:rsidRPr="00CC0A89">
        <w:rPr>
          <w:rFonts w:ascii="メイリオ" w:eastAsia="メイリオ" w:hAnsi="メイリオ" w:hint="eastAsia"/>
          <w:sz w:val="22"/>
        </w:rPr>
        <w:t>指定管理も含めたPFIの場合には、指定管理期間は１５年程度が望ましい。２０年になると、また大規模改修の時期を迎えてしまうからだ。DBOや従来型の場合には、指定管理は別に考え、５年程度が妥当ではないか。</w:t>
      </w:r>
    </w:p>
    <w:p w14:paraId="5A4F4B79" w14:textId="5FC26869" w:rsidR="003B59B8" w:rsidRPr="00CC0A89" w:rsidRDefault="003B59B8"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指定管理期間が５年だと</w:t>
      </w:r>
      <w:r w:rsidRPr="00131121">
        <w:rPr>
          <w:rFonts w:ascii="メイリオ" w:eastAsia="メイリオ" w:hAnsi="メイリオ"/>
          <w:color w:val="000000" w:themeColor="text1"/>
          <w:sz w:val="22"/>
        </w:rPr>
        <w:t>、</w:t>
      </w:r>
      <w:r w:rsidR="00131121" w:rsidRPr="00131121">
        <w:rPr>
          <w:rFonts w:ascii="メイリオ" w:eastAsia="メイリオ" w:hAnsi="メイリオ" w:hint="eastAsia"/>
          <w:color w:val="000000" w:themeColor="text1"/>
          <w:sz w:val="22"/>
        </w:rPr>
        <w:t>修繕は事後保全となり</w:t>
      </w:r>
      <w:r w:rsidR="00131121" w:rsidRPr="00131121">
        <w:rPr>
          <w:rFonts w:ascii="メイリオ" w:eastAsia="メイリオ" w:hAnsi="メイリオ"/>
          <w:color w:val="000000" w:themeColor="text1"/>
          <w:sz w:val="22"/>
        </w:rPr>
        <w:t>、</w:t>
      </w:r>
      <w:r w:rsidR="00131121" w:rsidRPr="00131121">
        <w:rPr>
          <w:rFonts w:ascii="メイリオ" w:eastAsia="メイリオ" w:hAnsi="メイリオ" w:hint="eastAsia"/>
          <w:color w:val="000000" w:themeColor="text1"/>
          <w:sz w:val="22"/>
        </w:rPr>
        <w:t>予防保全へ取り組みにくい現状が想定される。</w:t>
      </w:r>
      <w:r w:rsidRPr="00CC0A89">
        <w:rPr>
          <w:rFonts w:ascii="メイリオ" w:eastAsia="メイリオ" w:hAnsi="メイリオ"/>
          <w:sz w:val="22"/>
        </w:rPr>
        <w:lastRenderedPageBreak/>
        <w:t>１５年程度の指定管理なら予防的修繕にも取り組むので結果として修繕費を抑えることにつながるのではないか。</w:t>
      </w:r>
    </w:p>
    <w:p w14:paraId="43241EF7" w14:textId="51942E26" w:rsidR="00104E74" w:rsidRPr="00CC0A89" w:rsidRDefault="00104E74" w:rsidP="007D28F9">
      <w:pPr>
        <w:spacing w:line="340" w:lineRule="exact"/>
        <w:rPr>
          <w:rFonts w:ascii="メイリオ" w:eastAsia="メイリオ" w:hAnsi="メイリオ"/>
          <w:sz w:val="22"/>
        </w:rPr>
      </w:pPr>
      <w:r w:rsidRPr="00CC0A89">
        <w:rPr>
          <w:rFonts w:ascii="メイリオ" w:eastAsia="メイリオ" w:hAnsi="メイリオ" w:hint="eastAsia"/>
          <w:sz w:val="22"/>
        </w:rPr>
        <w:t>・想定事業費については、劣化調査などを経て市が修繕箇所を決めるまでは、事業者として</w:t>
      </w:r>
      <w:r w:rsidRPr="00131121">
        <w:rPr>
          <w:rFonts w:ascii="メイリオ" w:eastAsia="メイリオ" w:hAnsi="メイリオ" w:hint="eastAsia"/>
          <w:color w:val="000000" w:themeColor="text1"/>
          <w:sz w:val="22"/>
        </w:rPr>
        <w:t>は</w:t>
      </w:r>
      <w:r w:rsidR="00131121" w:rsidRPr="00131121">
        <w:rPr>
          <w:rFonts w:ascii="メイリオ" w:eastAsia="メイリオ" w:hAnsi="メイリオ" w:hint="eastAsia"/>
          <w:color w:val="000000" w:themeColor="text1"/>
          <w:sz w:val="22"/>
        </w:rPr>
        <w:t>想定が難しい。</w:t>
      </w:r>
      <w:r w:rsidRPr="00CC0A89">
        <w:rPr>
          <w:rFonts w:ascii="メイリオ" w:eastAsia="メイリオ" w:hAnsi="メイリオ" w:hint="eastAsia"/>
          <w:sz w:val="22"/>
        </w:rPr>
        <w:t>ま</w:t>
      </w:r>
      <w:r w:rsidRPr="00C321E9">
        <w:rPr>
          <w:rFonts w:ascii="メイリオ" w:eastAsia="メイリオ" w:hAnsi="メイリオ" w:hint="eastAsia"/>
          <w:color w:val="000000" w:themeColor="text1"/>
          <w:sz w:val="22"/>
        </w:rPr>
        <w:t>た、</w:t>
      </w:r>
      <w:r w:rsidR="00131121" w:rsidRPr="00C321E9">
        <w:rPr>
          <w:rFonts w:ascii="メイリオ" w:eastAsia="メイリオ" w:hAnsi="メイリオ" w:hint="eastAsia"/>
          <w:color w:val="000000" w:themeColor="text1"/>
          <w:sz w:val="22"/>
        </w:rPr>
        <w:t>改修を通した付加価値の内容により、</w:t>
      </w:r>
      <w:r w:rsidR="00C321E9" w:rsidRPr="00C321E9">
        <w:rPr>
          <w:rFonts w:ascii="メイリオ" w:eastAsia="メイリオ" w:hAnsi="メイリオ" w:hint="eastAsia"/>
          <w:color w:val="000000" w:themeColor="text1"/>
          <w:sz w:val="22"/>
        </w:rPr>
        <w:t>事業費</w:t>
      </w:r>
      <w:r w:rsidRPr="00C321E9">
        <w:rPr>
          <w:rFonts w:ascii="メイリオ" w:eastAsia="メイリオ" w:hAnsi="メイリオ" w:hint="eastAsia"/>
          <w:color w:val="000000" w:themeColor="text1"/>
          <w:sz w:val="22"/>
        </w:rPr>
        <w:t>が変</w:t>
      </w:r>
      <w:r w:rsidRPr="00CC0A89">
        <w:rPr>
          <w:rFonts w:ascii="メイリオ" w:eastAsia="メイリオ" w:hAnsi="メイリオ" w:hint="eastAsia"/>
          <w:sz w:val="22"/>
        </w:rPr>
        <w:t>わってくる。</w:t>
      </w:r>
    </w:p>
    <w:p w14:paraId="6302FA79" w14:textId="5FC1656A" w:rsidR="00D17175" w:rsidRPr="00CC0A89" w:rsidRDefault="00D17175" w:rsidP="007D28F9">
      <w:pPr>
        <w:spacing w:line="340" w:lineRule="exact"/>
        <w:rPr>
          <w:rFonts w:ascii="メイリオ" w:eastAsia="メイリオ" w:hAnsi="メイリオ"/>
          <w:sz w:val="22"/>
        </w:rPr>
      </w:pPr>
    </w:p>
    <w:p w14:paraId="0BCD0AA2" w14:textId="77CBE699" w:rsidR="00EB4A4E" w:rsidRPr="00CC0A89" w:rsidRDefault="00AB5D2A" w:rsidP="00AB5D2A">
      <w:pPr>
        <w:pStyle w:val="a9"/>
        <w:numPr>
          <w:ilvl w:val="0"/>
          <w:numId w:val="2"/>
        </w:numPr>
        <w:spacing w:line="340" w:lineRule="exact"/>
        <w:rPr>
          <w:rFonts w:ascii="メイリオ" w:eastAsia="メイリオ" w:hAnsi="メイリオ"/>
          <w:sz w:val="22"/>
        </w:rPr>
      </w:pPr>
      <w:r w:rsidRPr="00CC0A89">
        <w:rPr>
          <w:rFonts w:ascii="メイリオ" w:eastAsia="メイリオ" w:hAnsi="メイリオ"/>
          <w:sz w:val="22"/>
        </w:rPr>
        <w:t>民間事業者のノウハウを活用した、対象施設の市民サービス向上に関する提案</w:t>
      </w:r>
    </w:p>
    <w:p w14:paraId="2F29F5EA" w14:textId="252C7F54" w:rsidR="00AB5D2A" w:rsidRPr="00CC0A89"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〇カフェについて</w:t>
      </w:r>
    </w:p>
    <w:p w14:paraId="03F5C3E2" w14:textId="4F9C0791" w:rsidR="00AB5D2A" w:rsidRPr="00CC0A89"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・施設内で、独立で採算を取ることは難しい。施設外であれ</w:t>
      </w:r>
      <w:r w:rsidRPr="0034626A">
        <w:rPr>
          <w:rFonts w:ascii="メイリオ" w:eastAsia="メイリオ" w:hAnsi="メイリオ" w:hint="eastAsia"/>
          <w:color w:val="000000" w:themeColor="text1"/>
          <w:sz w:val="22"/>
        </w:rPr>
        <w:t>ば</w:t>
      </w:r>
      <w:r w:rsidR="0034626A" w:rsidRPr="0034626A">
        <w:rPr>
          <w:rFonts w:ascii="メイリオ" w:eastAsia="メイリオ" w:hAnsi="メイリオ" w:hint="eastAsia"/>
          <w:color w:val="000000" w:themeColor="text1"/>
          <w:sz w:val="22"/>
        </w:rPr>
        <w:t>Park-PFI手法の</w:t>
      </w:r>
      <w:r w:rsidRPr="0034626A">
        <w:rPr>
          <w:rFonts w:ascii="メイリオ" w:eastAsia="メイリオ" w:hAnsi="メイリオ" w:hint="eastAsia"/>
          <w:color w:val="000000" w:themeColor="text1"/>
          <w:sz w:val="22"/>
        </w:rPr>
        <w:t>検討</w:t>
      </w:r>
      <w:r w:rsidRPr="00CC0A89">
        <w:rPr>
          <w:rFonts w:ascii="メイリオ" w:eastAsia="メイリオ" w:hAnsi="メイリオ" w:hint="eastAsia"/>
          <w:sz w:val="22"/>
        </w:rPr>
        <w:t>の余地がある。</w:t>
      </w:r>
    </w:p>
    <w:p w14:paraId="5EC9E838" w14:textId="5D598CD2" w:rsidR="00AB5D2A" w:rsidRPr="00CC0A89"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・病院の中にあるような小さなコンビニや、カフェマシーンなど、無人で対応できるものであれば検討の余地はあるのではないか。</w:t>
      </w:r>
    </w:p>
    <w:p w14:paraId="4BCFCD1C" w14:textId="00E9C41E" w:rsidR="00AB5D2A"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・キッチンスペースの有料での貸し出しを行い、単発で飲食の販売を行ってもらう。</w:t>
      </w:r>
    </w:p>
    <w:p w14:paraId="31179276" w14:textId="77777777" w:rsidR="0022199A" w:rsidRPr="00E01507" w:rsidRDefault="0022199A" w:rsidP="0022199A">
      <w:pPr>
        <w:spacing w:line="340" w:lineRule="exact"/>
        <w:rPr>
          <w:rFonts w:ascii="メイリオ" w:eastAsia="メイリオ" w:hAnsi="メイリオ"/>
          <w:sz w:val="22"/>
        </w:rPr>
      </w:pPr>
      <w:r w:rsidRPr="00E01507">
        <w:rPr>
          <w:rFonts w:ascii="メイリオ" w:eastAsia="メイリオ" w:hAnsi="メイリオ" w:hint="eastAsia"/>
          <w:sz w:val="22"/>
        </w:rPr>
        <w:t>・ママが休めるカフェ＋遊び場</w:t>
      </w:r>
    </w:p>
    <w:p w14:paraId="2D5F038A" w14:textId="17B26ADB" w:rsidR="0022199A" w:rsidRPr="0022199A" w:rsidRDefault="0022199A" w:rsidP="00AB5D2A">
      <w:pPr>
        <w:spacing w:line="340" w:lineRule="exact"/>
        <w:rPr>
          <w:rFonts w:ascii="メイリオ" w:eastAsia="メイリオ" w:hAnsi="メイリオ"/>
          <w:sz w:val="22"/>
        </w:rPr>
      </w:pPr>
      <w:r w:rsidRPr="00E01507">
        <w:rPr>
          <w:rFonts w:ascii="メイリオ" w:eastAsia="メイリオ" w:hAnsi="メイリオ" w:hint="eastAsia"/>
          <w:sz w:val="22"/>
        </w:rPr>
        <w:t>・犬と共に休めるカフェ</w:t>
      </w:r>
    </w:p>
    <w:p w14:paraId="7923680F" w14:textId="77777777" w:rsidR="00CC0A89" w:rsidRPr="00CC0A89" w:rsidRDefault="00CC0A89" w:rsidP="00AB5D2A">
      <w:pPr>
        <w:spacing w:line="340" w:lineRule="exact"/>
        <w:rPr>
          <w:rFonts w:ascii="メイリオ" w:eastAsia="メイリオ" w:hAnsi="メイリオ"/>
          <w:sz w:val="22"/>
        </w:rPr>
      </w:pPr>
    </w:p>
    <w:p w14:paraId="406F7E30" w14:textId="1551DB1C" w:rsidR="00AB5D2A"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〇その他の提案</w:t>
      </w:r>
    </w:p>
    <w:p w14:paraId="14AB64A4" w14:textId="69C908E2" w:rsidR="002537AA" w:rsidRPr="002537AA" w:rsidRDefault="002537AA" w:rsidP="00AB5D2A">
      <w:pPr>
        <w:spacing w:line="340" w:lineRule="exact"/>
        <w:rPr>
          <w:rFonts w:ascii="メイリオ" w:eastAsia="メイリオ" w:hAnsi="メイリオ"/>
          <w:sz w:val="22"/>
        </w:rPr>
      </w:pPr>
      <w:r w:rsidRPr="00D741BB">
        <w:rPr>
          <w:rFonts w:ascii="メイリオ" w:eastAsia="メイリオ" w:hAnsi="メイリオ" w:hint="eastAsia"/>
          <w:sz w:val="22"/>
        </w:rPr>
        <w:t>・幅広い世代の市民が参加できるレッスンプログラムの提供</w:t>
      </w:r>
    </w:p>
    <w:p w14:paraId="08E54CF4" w14:textId="45D388CF" w:rsidR="00AB5D2A" w:rsidRPr="00CC0A89" w:rsidRDefault="00AB5D2A" w:rsidP="00AB5D2A">
      <w:pPr>
        <w:spacing w:line="340" w:lineRule="exact"/>
        <w:rPr>
          <w:rFonts w:ascii="メイリオ" w:eastAsia="メイリオ" w:hAnsi="メイリオ"/>
          <w:sz w:val="22"/>
        </w:rPr>
      </w:pPr>
      <w:r w:rsidRPr="00CC0A89">
        <w:rPr>
          <w:rFonts w:ascii="メイリオ" w:eastAsia="メイリオ" w:hAnsi="メイリオ" w:hint="eastAsia"/>
          <w:sz w:val="22"/>
        </w:rPr>
        <w:t>・新たな子育て拠点として、子供の遊び場や託児所をつくってはどうか</w:t>
      </w:r>
      <w:r w:rsidR="002300FB" w:rsidRPr="00CC0A89">
        <w:rPr>
          <w:rFonts w:ascii="メイリオ" w:eastAsia="メイリオ" w:hAnsi="メイリオ" w:hint="eastAsia"/>
          <w:sz w:val="22"/>
        </w:rPr>
        <w:t>。</w:t>
      </w:r>
    </w:p>
    <w:p w14:paraId="1FBFC9DF" w14:textId="78710326" w:rsidR="007D28F9" w:rsidRPr="00CC0A89" w:rsidRDefault="00AB5D2A"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最新デジタル技術を融合したスポーツや遊び空間の構築。</w:t>
      </w:r>
    </w:p>
    <w:p w14:paraId="73A0AA32" w14:textId="06FE15D8" w:rsidR="00AB5D2A" w:rsidRPr="00CC0A89" w:rsidRDefault="00AB5D2A"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002300FB" w:rsidRPr="00CC0A89">
        <w:rPr>
          <w:rFonts w:ascii="メイリオ" w:eastAsia="メイリオ" w:hAnsi="メイリオ"/>
          <w:sz w:val="22"/>
        </w:rPr>
        <w:t>トレーニングマシンの刷新、および初心者向け器具等の導入による利用ハードルの低減。</w:t>
      </w:r>
    </w:p>
    <w:p w14:paraId="6A25E871" w14:textId="48276870" w:rsidR="002300FB" w:rsidRPr="00CC0A89" w:rsidRDefault="002300FB"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和光市全体のスポーツ拠点として、地域主体による一体的な賑わい</w:t>
      </w:r>
      <w:r w:rsidRPr="00CC0A89">
        <w:rPr>
          <w:rFonts w:ascii="メイリオ" w:eastAsia="メイリオ" w:hAnsi="メイリオ" w:hint="eastAsia"/>
          <w:sz w:val="22"/>
        </w:rPr>
        <w:t>を</w:t>
      </w:r>
      <w:r w:rsidRPr="00CC0A89">
        <w:rPr>
          <w:rFonts w:ascii="メイリオ" w:eastAsia="メイリオ" w:hAnsi="メイリオ"/>
          <w:sz w:val="22"/>
        </w:rPr>
        <w:t>創出</w:t>
      </w:r>
      <w:r w:rsidRPr="00CC0A89">
        <w:rPr>
          <w:rFonts w:ascii="メイリオ" w:eastAsia="メイリオ" w:hAnsi="メイリオ" w:hint="eastAsia"/>
          <w:sz w:val="22"/>
        </w:rPr>
        <w:t>する。</w:t>
      </w:r>
    </w:p>
    <w:p w14:paraId="7970C6E5" w14:textId="2F00B2B2" w:rsidR="00E20937" w:rsidRPr="00CC0A89" w:rsidRDefault="00E20937"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コミュニケーション能力の向上が期待できる「eスポーツ」の導入</w:t>
      </w:r>
    </w:p>
    <w:p w14:paraId="00ABCEB5" w14:textId="51360ED9" w:rsidR="00E20937" w:rsidRPr="00CC0A89" w:rsidRDefault="00E20937" w:rsidP="00E20937">
      <w:pPr>
        <w:spacing w:line="340" w:lineRule="exact"/>
        <w:rPr>
          <w:rFonts w:ascii="メイリオ" w:eastAsia="メイリオ" w:hAnsi="メイリオ"/>
          <w:sz w:val="22"/>
        </w:rPr>
      </w:pPr>
      <w:r w:rsidRPr="00CC0A89">
        <w:rPr>
          <w:rFonts w:ascii="メイリオ" w:eastAsia="メイリオ" w:hAnsi="メイリオ" w:hint="eastAsia"/>
          <w:sz w:val="22"/>
        </w:rPr>
        <w:t>・勉強や作業、読書ができるスペースの整備・拡充</w:t>
      </w:r>
    </w:p>
    <w:p w14:paraId="4C683170" w14:textId="4418D3E4" w:rsidR="00E20937" w:rsidRPr="00CC0A89" w:rsidRDefault="00E20937" w:rsidP="00E20937">
      <w:pPr>
        <w:spacing w:line="340" w:lineRule="exact"/>
        <w:rPr>
          <w:rFonts w:ascii="メイリオ" w:eastAsia="メイリオ" w:hAnsi="メイリオ"/>
          <w:sz w:val="22"/>
        </w:rPr>
      </w:pPr>
      <w:r w:rsidRPr="00CC0A89">
        <w:rPr>
          <w:rFonts w:ascii="メイリオ" w:eastAsia="メイリオ" w:hAnsi="メイリオ" w:hint="eastAsia"/>
          <w:sz w:val="22"/>
        </w:rPr>
        <w:t>・スポーツグッズ等の物販店の新設</w:t>
      </w:r>
    </w:p>
    <w:p w14:paraId="4DEF5EA9" w14:textId="38C48E72" w:rsidR="002300FB" w:rsidRDefault="00E20937" w:rsidP="007D28F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音響装置などを入れてスタジオをつくる。</w:t>
      </w:r>
    </w:p>
    <w:p w14:paraId="6D33D6F3" w14:textId="77777777" w:rsidR="0022199A" w:rsidRPr="00CC0A89" w:rsidRDefault="0022199A" w:rsidP="0022199A">
      <w:pPr>
        <w:spacing w:line="340" w:lineRule="exact"/>
        <w:rPr>
          <w:rFonts w:ascii="メイリオ" w:eastAsia="メイリオ" w:hAnsi="メイリオ"/>
          <w:sz w:val="22"/>
        </w:rPr>
      </w:pPr>
      <w:r>
        <w:rPr>
          <w:rFonts w:ascii="メイリオ" w:eastAsia="メイリオ" w:hAnsi="メイリオ" w:hint="eastAsia"/>
          <w:sz w:val="22"/>
        </w:rPr>
        <w:t>・アーバンスポーツやパラスポーツの導入。</w:t>
      </w:r>
    </w:p>
    <w:p w14:paraId="12DE1762" w14:textId="2196E48D" w:rsidR="0022199A" w:rsidRPr="0022199A" w:rsidRDefault="0022199A" w:rsidP="007D28F9">
      <w:pPr>
        <w:spacing w:line="340" w:lineRule="exact"/>
        <w:rPr>
          <w:rFonts w:ascii="メイリオ" w:eastAsia="メイリオ" w:hAnsi="メイリオ"/>
          <w:sz w:val="22"/>
          <w:szCs w:val="24"/>
        </w:rPr>
      </w:pPr>
      <w:r>
        <w:rPr>
          <w:rFonts w:ascii="メイリオ" w:eastAsia="メイリオ" w:hAnsi="メイリオ" w:hint="eastAsia"/>
          <w:sz w:val="22"/>
        </w:rPr>
        <w:t>・AIトレーニングマシーンの導入</w:t>
      </w:r>
    </w:p>
    <w:p w14:paraId="30D035C0" w14:textId="77777777" w:rsidR="002300FB" w:rsidRPr="00CC0A89" w:rsidRDefault="002300FB" w:rsidP="007D28F9">
      <w:pPr>
        <w:spacing w:line="340" w:lineRule="exact"/>
        <w:rPr>
          <w:rFonts w:ascii="メイリオ" w:eastAsia="メイリオ" w:hAnsi="メイリオ"/>
          <w:sz w:val="22"/>
        </w:rPr>
      </w:pPr>
    </w:p>
    <w:p w14:paraId="05E9F222" w14:textId="2857396B" w:rsidR="00876D3C" w:rsidRPr="00CC0A89" w:rsidRDefault="002300FB" w:rsidP="00876D3C">
      <w:pPr>
        <w:pStyle w:val="a9"/>
        <w:numPr>
          <w:ilvl w:val="0"/>
          <w:numId w:val="2"/>
        </w:numPr>
        <w:spacing w:line="340" w:lineRule="exact"/>
        <w:rPr>
          <w:rFonts w:ascii="メイリオ" w:eastAsia="メイリオ" w:hAnsi="メイリオ"/>
          <w:sz w:val="22"/>
        </w:rPr>
      </w:pPr>
      <w:r w:rsidRPr="00CC0A89">
        <w:rPr>
          <w:rFonts w:ascii="メイリオ" w:eastAsia="メイリオ" w:hAnsi="メイリオ"/>
          <w:sz w:val="22"/>
        </w:rPr>
        <w:t>経費削減や歳入増加につながる具体的な提案</w:t>
      </w:r>
    </w:p>
    <w:p w14:paraId="4096D5FA" w14:textId="22041BA9"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〇</w:t>
      </w:r>
      <w:r w:rsidRPr="00CC0A89">
        <w:rPr>
          <w:rFonts w:ascii="メイリオ" w:eastAsia="メイリオ" w:hAnsi="メイリオ"/>
          <w:sz w:val="22"/>
        </w:rPr>
        <w:t>経費削減</w:t>
      </w:r>
    </w:p>
    <w:p w14:paraId="294D442B" w14:textId="77777777"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ZEB化（ガラスを変える、エネルギーマネジメントを行うなど）</w:t>
      </w:r>
    </w:p>
    <w:p w14:paraId="143CEB62" w14:textId="48D427BC"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ICTの活用による人員削減、業務効率化による経費節減</w:t>
      </w:r>
    </w:p>
    <w:p w14:paraId="001EC634" w14:textId="77777777"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室内遊び場</w:t>
      </w:r>
      <w:r w:rsidRPr="00CC0A89">
        <w:rPr>
          <w:rFonts w:ascii="メイリオ" w:eastAsia="メイリオ" w:hAnsi="メイリオ" w:hint="eastAsia"/>
          <w:sz w:val="22"/>
        </w:rPr>
        <w:t>の設置により</w:t>
      </w:r>
      <w:r w:rsidRPr="00CC0A89">
        <w:rPr>
          <w:rFonts w:ascii="メイリオ" w:eastAsia="メイリオ" w:hAnsi="メイリオ"/>
          <w:sz w:val="22"/>
        </w:rPr>
        <w:t>利用者</w:t>
      </w:r>
      <w:r w:rsidRPr="00CC0A89">
        <w:rPr>
          <w:rFonts w:ascii="メイリオ" w:eastAsia="メイリオ" w:hAnsi="メイリオ" w:hint="eastAsia"/>
          <w:sz w:val="22"/>
        </w:rPr>
        <w:t>を</w:t>
      </w:r>
      <w:r w:rsidRPr="00CC0A89">
        <w:rPr>
          <w:rFonts w:ascii="メイリオ" w:eastAsia="メイリオ" w:hAnsi="メイリオ"/>
          <w:sz w:val="22"/>
        </w:rPr>
        <w:t>増</w:t>
      </w:r>
      <w:r w:rsidRPr="00CC0A89">
        <w:rPr>
          <w:rFonts w:ascii="メイリオ" w:eastAsia="メイリオ" w:hAnsi="メイリオ" w:hint="eastAsia"/>
          <w:sz w:val="22"/>
        </w:rPr>
        <w:t>やし</w:t>
      </w:r>
      <w:r w:rsidRPr="00CC0A89">
        <w:rPr>
          <w:rFonts w:ascii="メイリオ" w:eastAsia="メイリオ" w:hAnsi="メイリオ"/>
          <w:sz w:val="22"/>
        </w:rPr>
        <w:t>、指定管理料金の削減に</w:t>
      </w:r>
      <w:r w:rsidRPr="00CC0A89">
        <w:rPr>
          <w:rFonts w:ascii="メイリオ" w:eastAsia="メイリオ" w:hAnsi="メイリオ" w:hint="eastAsia"/>
          <w:sz w:val="22"/>
        </w:rPr>
        <w:t>つなげる</w:t>
      </w:r>
      <w:r w:rsidRPr="00CC0A89">
        <w:rPr>
          <w:rFonts w:ascii="メイリオ" w:eastAsia="メイリオ" w:hAnsi="メイリオ"/>
          <w:sz w:val="22"/>
        </w:rPr>
        <w:t>。</w:t>
      </w:r>
    </w:p>
    <w:p w14:paraId="37A663D3" w14:textId="77777777"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・和光市全体の利用者を増やし、介護予防へとつなげ、医療費削減につなげる。</w:t>
      </w:r>
    </w:p>
    <w:p w14:paraId="05507292" w14:textId="220B5DF0"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・支払いのクレジット化</w:t>
      </w:r>
    </w:p>
    <w:p w14:paraId="7A47EF87" w14:textId="77777777"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・和光市の複数施設を包括管理することで、</w:t>
      </w:r>
      <w:r w:rsidRPr="00CC0A89">
        <w:rPr>
          <w:rFonts w:ascii="メイリオ" w:eastAsia="メイリオ" w:hAnsi="メイリオ"/>
          <w:sz w:val="22"/>
        </w:rPr>
        <w:t>管理業務の効率化と経費削減を推進する。</w:t>
      </w:r>
    </w:p>
    <w:p w14:paraId="07AE787B" w14:textId="77777777" w:rsidR="00876D3C" w:rsidRPr="00CC0A89" w:rsidRDefault="00876D3C" w:rsidP="00876D3C">
      <w:pPr>
        <w:spacing w:line="340" w:lineRule="exact"/>
        <w:rPr>
          <w:rFonts w:ascii="メイリオ" w:eastAsia="メイリオ" w:hAnsi="メイリオ"/>
          <w:sz w:val="22"/>
        </w:rPr>
      </w:pPr>
    </w:p>
    <w:p w14:paraId="750DB107" w14:textId="3665D547" w:rsidR="00876D3C"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〇</w:t>
      </w:r>
      <w:r w:rsidRPr="00CC0A89">
        <w:rPr>
          <w:rFonts w:ascii="メイリオ" w:eastAsia="メイリオ" w:hAnsi="メイリオ"/>
          <w:sz w:val="22"/>
        </w:rPr>
        <w:t>歳入増加</w:t>
      </w:r>
    </w:p>
    <w:p w14:paraId="7D2AA502" w14:textId="7617FD3D" w:rsidR="002B7B46" w:rsidRPr="00CC0A89" w:rsidRDefault="002B7B46" w:rsidP="00876D3C">
      <w:pPr>
        <w:spacing w:line="340" w:lineRule="exact"/>
        <w:rPr>
          <w:rFonts w:ascii="メイリオ" w:eastAsia="メイリオ" w:hAnsi="メイリオ"/>
          <w:sz w:val="22"/>
        </w:rPr>
      </w:pPr>
      <w:r>
        <w:rPr>
          <w:rFonts w:ascii="メイリオ" w:eastAsia="メイリオ" w:hAnsi="メイリオ" w:hint="eastAsia"/>
          <w:sz w:val="22"/>
        </w:rPr>
        <w:t>・補助金活用</w:t>
      </w:r>
    </w:p>
    <w:p w14:paraId="3AB66976" w14:textId="5C1E6F42" w:rsidR="00876D3C" w:rsidRPr="00CC0A89" w:rsidRDefault="00876D3C" w:rsidP="00876D3C">
      <w:pPr>
        <w:spacing w:line="340" w:lineRule="exact"/>
        <w:rPr>
          <w:rFonts w:ascii="メイリオ" w:eastAsia="メイリオ" w:hAnsi="メイリオ"/>
          <w:sz w:val="22"/>
        </w:rPr>
      </w:pPr>
      <w:r w:rsidRPr="00CC0A89">
        <w:rPr>
          <w:rFonts w:ascii="メイリオ" w:eastAsia="メイリオ" w:hAnsi="メイリオ" w:hint="eastAsia"/>
          <w:sz w:val="22"/>
        </w:rPr>
        <w:t>・スポーツ教室・健康増進事業の充実・</w:t>
      </w:r>
      <w:r w:rsidRPr="00CC0A89">
        <w:rPr>
          <w:rFonts w:ascii="メイリオ" w:eastAsia="メイリオ" w:hAnsi="メイリオ"/>
          <w:sz w:val="22"/>
        </w:rPr>
        <w:t>施設稼働率向上による利用料金収入の増加</w:t>
      </w:r>
    </w:p>
    <w:p w14:paraId="3D4E6719" w14:textId="0DAA46AB" w:rsidR="00CB586B" w:rsidRPr="00CC0A89" w:rsidRDefault="00CB586B" w:rsidP="00CB586B">
      <w:pPr>
        <w:spacing w:line="340" w:lineRule="exact"/>
        <w:rPr>
          <w:rFonts w:ascii="メイリオ" w:eastAsia="メイリオ" w:hAnsi="メイリオ"/>
          <w:sz w:val="22"/>
        </w:rPr>
      </w:pPr>
      <w:r w:rsidRPr="00CC0A89">
        <w:rPr>
          <w:rFonts w:ascii="メイリオ" w:eastAsia="メイリオ" w:hAnsi="メイリオ" w:hint="eastAsia"/>
          <w:sz w:val="22"/>
        </w:rPr>
        <w:t>・貸しスペースにテナントを入れ、賃料を取る。そのために</w:t>
      </w:r>
      <w:r w:rsidRPr="00CC0A89">
        <w:rPr>
          <w:rFonts w:ascii="メイリオ" w:eastAsia="メイリオ" w:hAnsi="メイリオ"/>
          <w:sz w:val="22"/>
        </w:rPr>
        <w:t>規制を緩和してほしい。</w:t>
      </w:r>
    </w:p>
    <w:p w14:paraId="66F103D6" w14:textId="3FCD0EFB" w:rsidR="00CB586B" w:rsidRPr="00CC0A89" w:rsidRDefault="00CB586B" w:rsidP="002300FB">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物価上昇なども考えた</w:t>
      </w:r>
      <w:r w:rsidRPr="00CC0A89">
        <w:rPr>
          <w:rFonts w:ascii="メイリオ" w:eastAsia="メイリオ" w:hAnsi="メイリオ" w:hint="eastAsia"/>
          <w:sz w:val="22"/>
        </w:rPr>
        <w:t>公共料金の見直し</w:t>
      </w:r>
      <w:r w:rsidR="002138CE" w:rsidRPr="00CC0A89">
        <w:rPr>
          <w:rFonts w:ascii="メイリオ" w:eastAsia="メイリオ" w:hAnsi="メイリオ" w:hint="eastAsia"/>
          <w:sz w:val="22"/>
        </w:rPr>
        <w:t>を行う。</w:t>
      </w:r>
    </w:p>
    <w:p w14:paraId="20EE581E" w14:textId="77777777" w:rsidR="00CC0A89" w:rsidRDefault="002138CE" w:rsidP="00CC0A89">
      <w:pPr>
        <w:spacing w:line="340" w:lineRule="exact"/>
        <w:rPr>
          <w:rFonts w:ascii="メイリオ" w:eastAsia="メイリオ" w:hAnsi="メイリオ"/>
          <w:sz w:val="22"/>
        </w:rPr>
      </w:pPr>
      <w:r w:rsidRPr="00CC0A89">
        <w:rPr>
          <w:rFonts w:ascii="メイリオ" w:eastAsia="メイリオ" w:hAnsi="メイリオ" w:hint="eastAsia"/>
          <w:sz w:val="22"/>
        </w:rPr>
        <w:lastRenderedPageBreak/>
        <w:t>・ネーミングライツを募集する。</w:t>
      </w:r>
    </w:p>
    <w:p w14:paraId="3062048A" w14:textId="538B454C" w:rsidR="003B59B8" w:rsidRPr="00CC0A89" w:rsidRDefault="00876D3C" w:rsidP="00CC0A89">
      <w:pPr>
        <w:spacing w:line="340" w:lineRule="exact"/>
        <w:rPr>
          <w:rFonts w:ascii="メイリオ" w:eastAsia="メイリオ" w:hAnsi="メイリオ"/>
          <w:sz w:val="22"/>
        </w:rPr>
      </w:pPr>
      <w:r w:rsidRPr="00CC0A89">
        <w:rPr>
          <w:rFonts w:ascii="メイリオ" w:eastAsia="メイリオ" w:hAnsi="メイリオ" w:hint="eastAsia"/>
          <w:sz w:val="22"/>
        </w:rPr>
        <w:t>・スポーツツーリズム・大会誘致</w:t>
      </w:r>
    </w:p>
    <w:p w14:paraId="6956463E" w14:textId="77777777" w:rsidR="00CF0D2C" w:rsidRPr="00CC0A89" w:rsidRDefault="00CF0D2C" w:rsidP="002300FB">
      <w:pPr>
        <w:spacing w:line="340" w:lineRule="exact"/>
        <w:rPr>
          <w:rFonts w:ascii="メイリオ" w:eastAsia="メイリオ" w:hAnsi="メイリオ"/>
          <w:sz w:val="22"/>
        </w:rPr>
      </w:pPr>
    </w:p>
    <w:p w14:paraId="10041FC7" w14:textId="77777777" w:rsidR="00CC0A89" w:rsidRDefault="002300FB" w:rsidP="00CC0A89">
      <w:pPr>
        <w:spacing w:line="340" w:lineRule="exact"/>
        <w:rPr>
          <w:rFonts w:ascii="メイリオ" w:eastAsia="メイリオ" w:hAnsi="メイリオ"/>
          <w:sz w:val="22"/>
        </w:rPr>
      </w:pPr>
      <w:r w:rsidRPr="00CC0A89">
        <w:rPr>
          <w:rFonts w:ascii="メイリオ" w:eastAsia="メイリオ" w:hAnsi="メイリオ" w:hint="eastAsia"/>
          <w:sz w:val="22"/>
        </w:rPr>
        <w:t>（４）</w:t>
      </w:r>
      <w:r w:rsidRPr="00CC0A89">
        <w:rPr>
          <w:rFonts w:ascii="メイリオ" w:eastAsia="メイリオ" w:hAnsi="メイリオ"/>
          <w:sz w:val="22"/>
        </w:rPr>
        <w:t>民間事業者の参画促進につながる公募条件（応募資格、審査方法、条件など）</w:t>
      </w:r>
    </w:p>
    <w:p w14:paraId="258B34B5" w14:textId="77777777" w:rsidR="00CF0D2C" w:rsidRDefault="00CC0A89" w:rsidP="00CF0D2C">
      <w:pPr>
        <w:spacing w:line="340" w:lineRule="exact"/>
        <w:rPr>
          <w:rFonts w:ascii="メイリオ" w:eastAsia="メイリオ" w:hAnsi="メイリオ"/>
          <w:color w:val="000000" w:themeColor="text1"/>
          <w:sz w:val="22"/>
        </w:rPr>
      </w:pPr>
      <w:r>
        <w:rPr>
          <w:rFonts w:ascii="メイリオ" w:eastAsia="メイリオ" w:hAnsi="メイリオ" w:hint="eastAsia"/>
          <w:sz w:val="22"/>
        </w:rPr>
        <w:t>・</w:t>
      </w:r>
      <w:r w:rsidR="002138CE" w:rsidRPr="00CC0A89">
        <w:rPr>
          <w:rFonts w:ascii="メイリオ" w:eastAsia="メイリオ" w:hAnsi="メイリオ" w:hint="eastAsia"/>
          <w:sz w:val="22"/>
        </w:rPr>
        <w:t>改修工事後の修繕範囲</w:t>
      </w:r>
      <w:r w:rsidR="00CF0D2C" w:rsidRPr="00CF0D2C">
        <w:rPr>
          <w:rFonts w:ascii="メイリオ" w:eastAsia="メイリオ" w:hAnsi="メイリオ" w:hint="eastAsia"/>
          <w:color w:val="000000" w:themeColor="text1"/>
          <w:sz w:val="22"/>
        </w:rPr>
        <w:t>を改修部分のみへ</w:t>
      </w:r>
      <w:r w:rsidR="002138CE" w:rsidRPr="00CF0D2C">
        <w:rPr>
          <w:rFonts w:ascii="メイリオ" w:eastAsia="メイリオ" w:hAnsi="メイリオ" w:hint="eastAsia"/>
          <w:color w:val="000000" w:themeColor="text1"/>
          <w:sz w:val="22"/>
        </w:rPr>
        <w:t>限定</w:t>
      </w:r>
    </w:p>
    <w:p w14:paraId="74E1CDC4" w14:textId="565BD188" w:rsidR="00CF0D2C" w:rsidRPr="00CF0D2C" w:rsidRDefault="00CF0D2C" w:rsidP="00CF0D2C">
      <w:pPr>
        <w:spacing w:line="340" w:lineRule="exact"/>
        <w:rPr>
          <w:rFonts w:ascii="メイリオ" w:eastAsia="メイリオ" w:hAnsi="メイリオ"/>
          <w:color w:val="000000" w:themeColor="text1"/>
          <w:sz w:val="22"/>
        </w:rPr>
      </w:pPr>
      <w:r w:rsidRPr="00CF0D2C">
        <w:rPr>
          <w:rFonts w:ascii="メイリオ" w:eastAsia="メイリオ" w:hAnsi="メイリオ" w:hint="eastAsia"/>
          <w:color w:val="000000" w:themeColor="text1"/>
          <w:sz w:val="22"/>
        </w:rPr>
        <w:t>（</w:t>
      </w:r>
      <w:r w:rsidRPr="00CF0D2C">
        <w:rPr>
          <w:rFonts w:ascii="メイリオ" w:eastAsia="メイリオ" w:hAnsi="メイリオ"/>
          <w:color w:val="000000" w:themeColor="text1"/>
          <w:sz w:val="22"/>
        </w:rPr>
        <w:t>想定外の設</w:t>
      </w:r>
      <w:r w:rsidR="00E34C80">
        <w:rPr>
          <w:rFonts w:ascii="メイリオ" w:eastAsia="メイリオ" w:hAnsi="メイリオ" w:hint="eastAsia"/>
          <w:color w:val="000000" w:themeColor="text1"/>
          <w:sz w:val="22"/>
        </w:rPr>
        <w:t>備</w:t>
      </w:r>
      <w:r w:rsidRPr="00CF0D2C">
        <w:rPr>
          <w:rFonts w:ascii="メイリオ" w:eastAsia="メイリオ" w:hAnsi="メイリオ"/>
          <w:color w:val="000000" w:themeColor="text1"/>
          <w:sz w:val="22"/>
        </w:rPr>
        <w:t>不具合等によ</w:t>
      </w:r>
      <w:r w:rsidRPr="00CF0D2C">
        <w:rPr>
          <w:rFonts w:ascii="メイリオ" w:eastAsia="メイリオ" w:hAnsi="メイリオ" w:hint="eastAsia"/>
          <w:color w:val="000000" w:themeColor="text1"/>
          <w:sz w:val="22"/>
        </w:rPr>
        <w:t>り改修部分以外の</w:t>
      </w:r>
      <w:r w:rsidRPr="00CF0D2C">
        <w:rPr>
          <w:rFonts w:ascii="メイリオ" w:eastAsia="メイリオ" w:hAnsi="メイリオ"/>
          <w:color w:val="000000" w:themeColor="text1"/>
          <w:sz w:val="22"/>
        </w:rPr>
        <w:t>修繕費の増加が無制限に生じるリスクを回避する観点</w:t>
      </w:r>
      <w:r w:rsidRPr="00CF0D2C">
        <w:rPr>
          <w:rFonts w:ascii="メイリオ" w:eastAsia="メイリオ" w:hAnsi="メイリオ" w:hint="eastAsia"/>
          <w:color w:val="000000" w:themeColor="text1"/>
          <w:sz w:val="22"/>
        </w:rPr>
        <w:t>）</w:t>
      </w:r>
    </w:p>
    <w:p w14:paraId="0D9443C1" w14:textId="77777777" w:rsidR="00CC0A89" w:rsidRDefault="002138CE" w:rsidP="00CC0A89">
      <w:pPr>
        <w:spacing w:line="340" w:lineRule="exact"/>
        <w:rPr>
          <w:rFonts w:ascii="メイリオ" w:eastAsia="メイリオ" w:hAnsi="メイリオ"/>
          <w:sz w:val="22"/>
        </w:rPr>
      </w:pPr>
      <w:r w:rsidRPr="00CC0A89">
        <w:rPr>
          <w:rFonts w:ascii="メイリオ" w:eastAsia="メイリオ" w:hAnsi="メイリオ" w:hint="eastAsia"/>
          <w:sz w:val="22"/>
        </w:rPr>
        <w:t>・</w:t>
      </w:r>
      <w:r w:rsidR="008A6031" w:rsidRPr="00CC0A89">
        <w:rPr>
          <w:rFonts w:ascii="メイリオ" w:eastAsia="メイリオ" w:hAnsi="メイリオ"/>
          <w:sz w:val="22"/>
        </w:rPr>
        <w:t>審査方法については価格よりも技術力や提案内容を評価</w:t>
      </w:r>
      <w:r w:rsidR="008A6031" w:rsidRPr="00CC0A89">
        <w:rPr>
          <w:rFonts w:ascii="メイリオ" w:eastAsia="メイリオ" w:hAnsi="メイリオ" w:hint="eastAsia"/>
          <w:sz w:val="22"/>
        </w:rPr>
        <w:t>してもらいたい</w:t>
      </w:r>
      <w:r w:rsidRPr="00CC0A89">
        <w:rPr>
          <w:rFonts w:ascii="メイリオ" w:eastAsia="メイリオ" w:hAnsi="メイリオ" w:hint="eastAsia"/>
          <w:sz w:val="22"/>
        </w:rPr>
        <w:t>。</w:t>
      </w:r>
    </w:p>
    <w:p w14:paraId="41B7350D" w14:textId="0B20E59F" w:rsidR="002138CE" w:rsidRPr="00CC0A89" w:rsidRDefault="00CC0A89" w:rsidP="00CC0A89">
      <w:pPr>
        <w:spacing w:line="340" w:lineRule="exact"/>
        <w:rPr>
          <w:rFonts w:ascii="メイリオ" w:eastAsia="メイリオ" w:hAnsi="メイリオ"/>
          <w:sz w:val="22"/>
        </w:rPr>
      </w:pPr>
      <w:r>
        <w:rPr>
          <w:rFonts w:ascii="メイリオ" w:eastAsia="メイリオ" w:hAnsi="メイリオ" w:hint="eastAsia"/>
          <w:sz w:val="22"/>
        </w:rPr>
        <w:t>・</w:t>
      </w:r>
      <w:r w:rsidR="002138CE" w:rsidRPr="00CC0A89">
        <w:rPr>
          <w:rFonts w:ascii="メイリオ" w:eastAsia="メイリオ" w:hAnsi="メイリオ" w:hint="eastAsia"/>
          <w:sz w:val="22"/>
        </w:rPr>
        <w:t>同種施設の改修事業実績を評価してもらいたい。</w:t>
      </w:r>
    </w:p>
    <w:p w14:paraId="74E126DF" w14:textId="2F7BC29C" w:rsidR="008A6031" w:rsidRPr="00CC0A89" w:rsidRDefault="008A6031" w:rsidP="002300FB">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指定管理料については、人件費の物価上昇などがあるので、毎年、</w:t>
      </w:r>
      <w:r w:rsidR="00C05D2C">
        <w:rPr>
          <w:rFonts w:ascii="メイリオ" w:eastAsia="メイリオ" w:hAnsi="メイリオ" w:hint="eastAsia"/>
          <w:sz w:val="22"/>
        </w:rPr>
        <w:t>物価スライド</w:t>
      </w:r>
      <w:r w:rsidR="008106ED">
        <w:rPr>
          <w:rFonts w:ascii="メイリオ" w:eastAsia="メイリオ" w:hAnsi="メイリオ" w:hint="eastAsia"/>
          <w:sz w:val="22"/>
        </w:rPr>
        <w:t>や</w:t>
      </w:r>
      <w:r w:rsidR="0034626A" w:rsidRPr="0034626A">
        <w:rPr>
          <w:rFonts w:ascii="メイリオ" w:eastAsia="メイリオ" w:hAnsi="メイリオ" w:hint="eastAsia"/>
          <w:color w:val="000000" w:themeColor="text1"/>
          <w:sz w:val="22"/>
        </w:rPr>
        <w:t>最低賃金上昇率等</w:t>
      </w:r>
      <w:r w:rsidRPr="0034626A">
        <w:rPr>
          <w:rFonts w:ascii="メイリオ" w:eastAsia="メイリオ" w:hAnsi="メイリオ"/>
          <w:color w:val="000000" w:themeColor="text1"/>
          <w:sz w:val="22"/>
        </w:rPr>
        <w:t>を加</w:t>
      </w:r>
      <w:r w:rsidRPr="00CC0A89">
        <w:rPr>
          <w:rFonts w:ascii="メイリオ" w:eastAsia="メイリオ" w:hAnsi="メイリオ"/>
          <w:sz w:val="22"/>
        </w:rPr>
        <w:t>味して指定管理料の見直しを</w:t>
      </w:r>
      <w:r w:rsidRPr="00CC0A89">
        <w:rPr>
          <w:rFonts w:ascii="メイリオ" w:eastAsia="メイリオ" w:hAnsi="メイリオ" w:hint="eastAsia"/>
          <w:sz w:val="22"/>
        </w:rPr>
        <w:t>行って</w:t>
      </w:r>
      <w:r w:rsidRPr="00CC0A89">
        <w:rPr>
          <w:rFonts w:ascii="メイリオ" w:eastAsia="メイリオ" w:hAnsi="メイリオ"/>
          <w:sz w:val="22"/>
        </w:rPr>
        <w:t>ほしい。</w:t>
      </w:r>
    </w:p>
    <w:p w14:paraId="7E66DC2D" w14:textId="7B4E79F3" w:rsidR="008A6031" w:rsidRPr="00CC0A89" w:rsidRDefault="008A6031" w:rsidP="008A6031">
      <w:pPr>
        <w:spacing w:line="340" w:lineRule="exact"/>
        <w:rPr>
          <w:rFonts w:ascii="メイリオ" w:eastAsia="メイリオ" w:hAnsi="メイリオ"/>
          <w:sz w:val="22"/>
        </w:rPr>
      </w:pPr>
      <w:r w:rsidRPr="00CC0A89">
        <w:rPr>
          <w:rFonts w:ascii="メイリオ" w:eastAsia="メイリオ" w:hAnsi="メイリオ" w:hint="eastAsia"/>
          <w:sz w:val="22"/>
        </w:rPr>
        <w:t>・物価上昇や運営上のリスクについて、事業者と市側のリスク分担を公平になるようにすること。</w:t>
      </w:r>
    </w:p>
    <w:p w14:paraId="3B162EA8" w14:textId="63690A8A" w:rsidR="00CC0A89" w:rsidRDefault="008A6031" w:rsidP="00CC0A89">
      <w:pPr>
        <w:spacing w:line="340" w:lineRule="exact"/>
        <w:rPr>
          <w:rFonts w:ascii="メイリオ" w:eastAsia="メイリオ" w:hAnsi="メイリオ"/>
          <w:sz w:val="22"/>
        </w:rPr>
      </w:pPr>
      <w:r w:rsidRPr="00CC0A89">
        <w:rPr>
          <w:rFonts w:ascii="メイリオ" w:eastAsia="メイリオ" w:hAnsi="メイリオ" w:hint="eastAsia"/>
          <w:sz w:val="22"/>
        </w:rPr>
        <w:t>・指定管理者が利益として黒字が出た場合に、プラス分を返還するのではなく、市民サービスに当てるようにしたほうがよいのではないか。</w:t>
      </w:r>
    </w:p>
    <w:p w14:paraId="2ACC6EC1" w14:textId="77777777" w:rsidR="00CC0A89" w:rsidRDefault="00C85724" w:rsidP="00CC0A8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自主事業の自由度</w:t>
      </w:r>
      <w:r w:rsidRPr="00CC0A89">
        <w:rPr>
          <w:rFonts w:ascii="メイリオ" w:eastAsia="メイリオ" w:hAnsi="メイリオ" w:hint="eastAsia"/>
          <w:sz w:val="22"/>
        </w:rPr>
        <w:t>を</w:t>
      </w:r>
      <w:r w:rsidRPr="00CC0A89">
        <w:rPr>
          <w:rFonts w:ascii="メイリオ" w:eastAsia="メイリオ" w:hAnsi="メイリオ"/>
          <w:sz w:val="22"/>
        </w:rPr>
        <w:t>確保</w:t>
      </w:r>
      <w:r w:rsidRPr="00CC0A89">
        <w:rPr>
          <w:rFonts w:ascii="メイリオ" w:eastAsia="メイリオ" w:hAnsi="メイリオ" w:hint="eastAsia"/>
          <w:sz w:val="22"/>
        </w:rPr>
        <w:t>し、民間事業者がスポーツ教室、健康事業、イベント、を柔軟に実施できる環境を整備してほしい。</w:t>
      </w:r>
    </w:p>
    <w:p w14:paraId="43DBD99B" w14:textId="27D35E4B" w:rsidR="00C85724" w:rsidRPr="00CC0A89" w:rsidRDefault="00CC0A89" w:rsidP="00CC0A89">
      <w:pPr>
        <w:spacing w:line="340" w:lineRule="exact"/>
        <w:rPr>
          <w:rFonts w:ascii="メイリオ" w:eastAsia="メイリオ" w:hAnsi="メイリオ"/>
          <w:sz w:val="22"/>
        </w:rPr>
      </w:pPr>
      <w:r>
        <w:rPr>
          <w:rFonts w:ascii="メイリオ" w:eastAsia="メイリオ" w:hAnsi="メイリオ" w:hint="eastAsia"/>
          <w:sz w:val="22"/>
        </w:rPr>
        <w:t>・</w:t>
      </w:r>
      <w:r w:rsidR="00C85724" w:rsidRPr="00CC0A89">
        <w:rPr>
          <w:rFonts w:ascii="メイリオ" w:eastAsia="メイリオ" w:hAnsi="メイリオ" w:hint="eastAsia"/>
          <w:sz w:val="22"/>
        </w:rPr>
        <w:t>長期契約期間に対応した予算措置を明確化してほしい。</w:t>
      </w:r>
    </w:p>
    <w:p w14:paraId="6EF32A49" w14:textId="77777777" w:rsidR="008A6031" w:rsidRPr="00CC0A89" w:rsidRDefault="008A6031" w:rsidP="002300FB">
      <w:pPr>
        <w:spacing w:line="340" w:lineRule="exact"/>
        <w:rPr>
          <w:rFonts w:ascii="メイリオ" w:eastAsia="メイリオ" w:hAnsi="メイリオ"/>
          <w:sz w:val="22"/>
        </w:rPr>
      </w:pPr>
    </w:p>
    <w:p w14:paraId="1A127CDF" w14:textId="77777777" w:rsidR="003B59B8" w:rsidRPr="00CC0A89" w:rsidRDefault="002300FB" w:rsidP="002300FB">
      <w:pPr>
        <w:spacing w:line="340" w:lineRule="exact"/>
        <w:rPr>
          <w:rFonts w:ascii="メイリオ" w:eastAsia="メイリオ" w:hAnsi="メイリオ"/>
          <w:sz w:val="22"/>
        </w:rPr>
      </w:pPr>
      <w:r w:rsidRPr="00CC0A89">
        <w:rPr>
          <w:rFonts w:ascii="メイリオ" w:eastAsia="メイリオ" w:hAnsi="メイリオ" w:hint="eastAsia"/>
          <w:sz w:val="22"/>
        </w:rPr>
        <w:t>（５）</w:t>
      </w:r>
      <w:r w:rsidRPr="00CC0A89">
        <w:rPr>
          <w:rFonts w:ascii="メイリオ" w:eastAsia="メイリオ" w:hAnsi="メイリオ"/>
          <w:sz w:val="22"/>
        </w:rPr>
        <w:t>対象施設を含めた市内スポーツ施設の包括的な管理運営の可能性</w:t>
      </w:r>
    </w:p>
    <w:p w14:paraId="1E22CCFF" w14:textId="739943F7" w:rsidR="003B59B8" w:rsidRPr="00CC0A89" w:rsidRDefault="003B59B8" w:rsidP="002300FB">
      <w:pPr>
        <w:spacing w:line="340" w:lineRule="exact"/>
        <w:rPr>
          <w:rFonts w:ascii="メイリオ" w:eastAsia="メイリオ" w:hAnsi="メイリオ"/>
          <w:sz w:val="22"/>
        </w:rPr>
      </w:pPr>
      <w:r w:rsidRPr="00CC0A89">
        <w:rPr>
          <w:rFonts w:ascii="メイリオ" w:eastAsia="メイリオ" w:hAnsi="メイリオ" w:hint="eastAsia"/>
          <w:sz w:val="22"/>
        </w:rPr>
        <w:t>・改修事業において</w:t>
      </w:r>
      <w:r w:rsidR="00C85724" w:rsidRPr="00CC0A89">
        <w:rPr>
          <w:rFonts w:ascii="メイリオ" w:eastAsia="メイリオ" w:hAnsi="メイリオ" w:hint="eastAsia"/>
          <w:sz w:val="22"/>
        </w:rPr>
        <w:t>は</w:t>
      </w:r>
      <w:r w:rsidRPr="00CC0A89">
        <w:rPr>
          <w:rFonts w:ascii="メイリオ" w:eastAsia="メイリオ" w:hAnsi="メイリオ" w:hint="eastAsia"/>
          <w:sz w:val="22"/>
        </w:rPr>
        <w:t>、</w:t>
      </w:r>
      <w:r w:rsidR="00C85724" w:rsidRPr="00CC0A89">
        <w:rPr>
          <w:rFonts w:ascii="メイリオ" w:eastAsia="メイリオ" w:hAnsi="メイリオ"/>
          <w:sz w:val="22"/>
        </w:rPr>
        <w:t>体育館のような室内</w:t>
      </w:r>
      <w:r w:rsidR="00C85724" w:rsidRPr="00CC0A89">
        <w:rPr>
          <w:rFonts w:ascii="メイリオ" w:eastAsia="メイリオ" w:hAnsi="メイリオ" w:hint="eastAsia"/>
          <w:sz w:val="22"/>
        </w:rPr>
        <w:t>の</w:t>
      </w:r>
      <w:r w:rsidR="00C85724" w:rsidRPr="00CC0A89">
        <w:rPr>
          <w:rFonts w:ascii="メイリオ" w:eastAsia="メイリオ" w:hAnsi="メイリオ"/>
          <w:sz w:val="22"/>
        </w:rPr>
        <w:t>修繕と、運動場のような屋外施設の修繕とは別物</w:t>
      </w:r>
      <w:r w:rsidR="00C85724" w:rsidRPr="00CC0A89">
        <w:rPr>
          <w:rFonts w:ascii="メイリオ" w:eastAsia="メイリオ" w:hAnsi="メイリオ" w:hint="eastAsia"/>
          <w:sz w:val="22"/>
        </w:rPr>
        <w:t>なので、</w:t>
      </w:r>
      <w:r w:rsidR="00C85724" w:rsidRPr="00CC0A89">
        <w:rPr>
          <w:rFonts w:ascii="メイリオ" w:eastAsia="メイリオ" w:hAnsi="メイリオ"/>
          <w:sz w:val="22"/>
        </w:rPr>
        <w:t>修繕を包括的に行うメリットは少ない。</w:t>
      </w:r>
    </w:p>
    <w:p w14:paraId="23910AE4" w14:textId="77777777" w:rsidR="00876D3C" w:rsidRPr="00CC0A89" w:rsidRDefault="00C85724" w:rsidP="002300FB">
      <w:pPr>
        <w:spacing w:line="340" w:lineRule="exact"/>
        <w:rPr>
          <w:rFonts w:ascii="メイリオ" w:eastAsia="メイリオ" w:hAnsi="メイリオ"/>
          <w:sz w:val="22"/>
        </w:rPr>
      </w:pPr>
      <w:r w:rsidRPr="00CC0A89">
        <w:rPr>
          <w:rFonts w:ascii="メイリオ" w:eastAsia="メイリオ" w:hAnsi="メイリオ" w:hint="eastAsia"/>
          <w:sz w:val="22"/>
        </w:rPr>
        <w:t>・維持管理運営においては、</w:t>
      </w:r>
      <w:r w:rsidR="003B59B8" w:rsidRPr="00CC0A89">
        <w:rPr>
          <w:rFonts w:ascii="メイリオ" w:eastAsia="メイリオ" w:hAnsi="メイリオ"/>
          <w:sz w:val="22"/>
        </w:rPr>
        <w:t>総合児童センター・市民プール</w:t>
      </w:r>
      <w:r w:rsidR="003B59B8" w:rsidRPr="00CC0A89">
        <w:rPr>
          <w:rFonts w:ascii="メイリオ" w:eastAsia="メイリオ" w:hAnsi="メイリオ" w:hint="eastAsia"/>
          <w:sz w:val="22"/>
        </w:rPr>
        <w:t>・アーバンアクア公園・和光市運動場など</w:t>
      </w:r>
      <w:r w:rsidRPr="00CC0A89">
        <w:rPr>
          <w:rFonts w:ascii="メイリオ" w:eastAsia="メイリオ" w:hAnsi="メイリオ" w:hint="eastAsia"/>
          <w:sz w:val="22"/>
        </w:rPr>
        <w:t>との</w:t>
      </w:r>
      <w:r w:rsidR="003B59B8" w:rsidRPr="00CC0A89">
        <w:rPr>
          <w:rFonts w:ascii="メイリオ" w:eastAsia="メイリオ" w:hAnsi="メイリオ"/>
          <w:sz w:val="22"/>
        </w:rPr>
        <w:t>包括的管理</w:t>
      </w:r>
      <w:r w:rsidRPr="00CC0A89">
        <w:rPr>
          <w:rFonts w:ascii="メイリオ" w:eastAsia="メイリオ" w:hAnsi="メイリオ" w:hint="eastAsia"/>
          <w:sz w:val="22"/>
        </w:rPr>
        <w:t>が可能と回答した事業者が多かった。</w:t>
      </w:r>
    </w:p>
    <w:p w14:paraId="10B8FD12" w14:textId="77777777" w:rsidR="00876D3C" w:rsidRPr="00CC0A89" w:rsidRDefault="00876D3C" w:rsidP="002300FB">
      <w:pPr>
        <w:spacing w:line="340" w:lineRule="exact"/>
        <w:rPr>
          <w:rFonts w:ascii="メイリオ" w:eastAsia="メイリオ" w:hAnsi="メイリオ"/>
          <w:sz w:val="22"/>
        </w:rPr>
      </w:pPr>
    </w:p>
    <w:p w14:paraId="24ACD9B0" w14:textId="70EF994D" w:rsidR="00CD3F80" w:rsidRPr="00CC0A89" w:rsidRDefault="002300FB" w:rsidP="00CD3F80">
      <w:pPr>
        <w:spacing w:line="340" w:lineRule="exact"/>
        <w:rPr>
          <w:rFonts w:ascii="メイリオ" w:eastAsia="メイリオ" w:hAnsi="メイリオ"/>
          <w:sz w:val="22"/>
        </w:rPr>
      </w:pPr>
      <w:r w:rsidRPr="00CC0A89">
        <w:rPr>
          <w:rFonts w:ascii="メイリオ" w:eastAsia="メイリオ" w:hAnsi="メイリオ"/>
          <w:sz w:val="22"/>
        </w:rPr>
        <w:t>（6）上記のほか、事業実施における検討課題など</w:t>
      </w:r>
    </w:p>
    <w:p w14:paraId="05ED961C" w14:textId="0DE16EA8" w:rsidR="00CD3F80" w:rsidRPr="00CC0A89" w:rsidRDefault="00CD3F80" w:rsidP="00CD3F80">
      <w:pPr>
        <w:spacing w:line="340" w:lineRule="exact"/>
        <w:rPr>
          <w:rFonts w:ascii="メイリオ" w:eastAsia="メイリオ" w:hAnsi="メイリオ"/>
          <w:sz w:val="22"/>
        </w:rPr>
      </w:pPr>
      <w:r w:rsidRPr="00CC0A89">
        <w:rPr>
          <w:rFonts w:ascii="メイリオ" w:eastAsia="メイリオ" w:hAnsi="メイリオ" w:hint="eastAsia"/>
          <w:sz w:val="22"/>
        </w:rPr>
        <w:t>・予想を超える物価上昇により、事業がストップする事案が他自治体でも頻発しているので、そうならないよう、十分な予算検討を行ってもらいたい。</w:t>
      </w:r>
    </w:p>
    <w:p w14:paraId="4535C7DC" w14:textId="77777777" w:rsidR="00CC0A89" w:rsidRDefault="00CD3F80" w:rsidP="00CC0A89">
      <w:pPr>
        <w:spacing w:line="340" w:lineRule="exact"/>
        <w:rPr>
          <w:rFonts w:ascii="メイリオ" w:eastAsia="メイリオ" w:hAnsi="メイリオ"/>
          <w:sz w:val="22"/>
        </w:rPr>
      </w:pPr>
      <w:r w:rsidRPr="00CC0A89">
        <w:rPr>
          <w:rFonts w:ascii="メイリオ" w:eastAsia="メイリオ" w:hAnsi="メイリオ" w:hint="eastAsia"/>
          <w:sz w:val="22"/>
        </w:rPr>
        <w:t>・</w:t>
      </w:r>
      <w:r w:rsidRPr="00CC0A89">
        <w:rPr>
          <w:rFonts w:ascii="メイリオ" w:eastAsia="メイリオ" w:hAnsi="メイリオ"/>
          <w:sz w:val="22"/>
        </w:rPr>
        <w:t>建設物価の上昇は今後も継続する可能性が高い。事業予算の継続的な見直しや契約条件においてもスライド条項の緩和など</w:t>
      </w:r>
      <w:r w:rsidRPr="00CC0A89">
        <w:rPr>
          <w:rFonts w:ascii="メイリオ" w:eastAsia="メイリオ" w:hAnsi="メイリオ" w:hint="eastAsia"/>
          <w:sz w:val="22"/>
        </w:rPr>
        <w:t>を行ってもらいたい。</w:t>
      </w:r>
    </w:p>
    <w:p w14:paraId="49D70F15" w14:textId="77777777" w:rsidR="00CC0A89" w:rsidRDefault="00CD3F80" w:rsidP="00CC0A89">
      <w:pPr>
        <w:spacing w:line="340" w:lineRule="exact"/>
        <w:rPr>
          <w:rFonts w:ascii="メイリオ" w:eastAsia="メイリオ" w:hAnsi="メイリオ"/>
          <w:sz w:val="22"/>
        </w:rPr>
      </w:pPr>
      <w:r w:rsidRPr="00CC0A89">
        <w:rPr>
          <w:rFonts w:ascii="メイリオ" w:eastAsia="メイリオ" w:hAnsi="メイリオ" w:hint="eastAsia"/>
          <w:sz w:val="22"/>
        </w:rPr>
        <w:t>・最新の調査に基づく十分な予算確保と予算根拠の提示を行ってもらいたい。</w:t>
      </w:r>
    </w:p>
    <w:p w14:paraId="37B7A8BD" w14:textId="77777777" w:rsidR="00DA38FB" w:rsidRDefault="00CD3F80" w:rsidP="00DA38FB">
      <w:pPr>
        <w:spacing w:line="340" w:lineRule="exact"/>
        <w:rPr>
          <w:rFonts w:ascii="メイリオ" w:eastAsia="メイリオ" w:hAnsi="メイリオ"/>
          <w:sz w:val="22"/>
        </w:rPr>
      </w:pPr>
      <w:r w:rsidRPr="00CC0A89">
        <w:rPr>
          <w:rFonts w:ascii="メイリオ" w:eastAsia="メイリオ" w:hAnsi="メイリオ"/>
          <w:sz w:val="22"/>
        </w:rPr>
        <w:t>・事業公募の際には施工図面、竣工図等の建設・設計図書をデータにて開示</w:t>
      </w:r>
      <w:r w:rsidRPr="00CC0A89">
        <w:rPr>
          <w:rFonts w:ascii="メイリオ" w:eastAsia="メイリオ" w:hAnsi="メイリオ" w:hint="eastAsia"/>
          <w:sz w:val="22"/>
        </w:rPr>
        <w:t>してもらいたい</w:t>
      </w:r>
      <w:r w:rsidRPr="00CC0A89">
        <w:rPr>
          <w:rFonts w:ascii="メイリオ" w:eastAsia="メイリオ" w:hAnsi="メイリオ"/>
          <w:sz w:val="22"/>
        </w:rPr>
        <w:t>。</w:t>
      </w:r>
    </w:p>
    <w:p w14:paraId="1F064D84" w14:textId="77777777" w:rsidR="00DA38FB" w:rsidRDefault="00876D3C" w:rsidP="00DA38FB">
      <w:pPr>
        <w:spacing w:line="340" w:lineRule="exact"/>
        <w:rPr>
          <w:rFonts w:ascii="メイリオ" w:eastAsia="メイリオ" w:hAnsi="メイリオ"/>
          <w:sz w:val="22"/>
        </w:rPr>
      </w:pPr>
      <w:r w:rsidRPr="00CC0A89">
        <w:rPr>
          <w:rFonts w:ascii="メイリオ" w:eastAsia="メイリオ" w:hAnsi="メイリオ" w:hint="eastAsia"/>
          <w:sz w:val="22"/>
        </w:rPr>
        <w:t>・元設計、元施工事業者、現在の指定管理者との情報格差の是正に向け、十分な情報開示を行ってもらいたい。</w:t>
      </w:r>
    </w:p>
    <w:p w14:paraId="3E6200EA" w14:textId="77777777" w:rsidR="00DA38FB" w:rsidRDefault="00C85724" w:rsidP="00DA38FB">
      <w:pPr>
        <w:spacing w:line="340" w:lineRule="exact"/>
        <w:rPr>
          <w:rFonts w:ascii="メイリオ" w:eastAsia="メイリオ" w:hAnsi="メイリオ"/>
          <w:sz w:val="22"/>
        </w:rPr>
      </w:pPr>
      <w:r w:rsidRPr="00CC0A89">
        <w:rPr>
          <w:rFonts w:ascii="メイリオ" w:eastAsia="メイリオ" w:hAnsi="メイリオ" w:hint="eastAsia"/>
          <w:sz w:val="22"/>
        </w:rPr>
        <w:t>・数か所確認されている雨漏り箇所について、原因疎明を行ってもらいたい。</w:t>
      </w:r>
    </w:p>
    <w:p w14:paraId="727AC0A5" w14:textId="42EDF879" w:rsidR="00C85724" w:rsidRPr="00CC0A89" w:rsidRDefault="00C85724" w:rsidP="00DA38FB">
      <w:pPr>
        <w:spacing w:line="340" w:lineRule="exact"/>
        <w:rPr>
          <w:rFonts w:ascii="メイリオ" w:eastAsia="メイリオ" w:hAnsi="メイリオ"/>
          <w:sz w:val="22"/>
        </w:rPr>
      </w:pPr>
      <w:r w:rsidRPr="00CC0A89">
        <w:rPr>
          <w:rFonts w:ascii="メイリオ" w:eastAsia="メイリオ" w:hAnsi="メイリオ" w:hint="eastAsia"/>
          <w:sz w:val="22"/>
        </w:rPr>
        <w:t>・アスベスト・耐震診断調査・配管・配線類の劣化診断調査を行ってもらいたい。</w:t>
      </w:r>
    </w:p>
    <w:p w14:paraId="63D0F087" w14:textId="77777777" w:rsidR="002300FB" w:rsidRPr="00C85724" w:rsidRDefault="002300FB" w:rsidP="002300FB">
      <w:pPr>
        <w:spacing w:line="340" w:lineRule="exact"/>
        <w:rPr>
          <w:rFonts w:ascii="メイリオ" w:eastAsia="メイリオ" w:hAnsi="メイリオ"/>
          <w:sz w:val="22"/>
          <w:szCs w:val="24"/>
        </w:rPr>
      </w:pPr>
    </w:p>
    <w:p w14:paraId="7736761C" w14:textId="708B5D22" w:rsidR="0026688F" w:rsidRPr="00280871" w:rsidRDefault="0026688F" w:rsidP="00340A29">
      <w:pPr>
        <w:spacing w:line="340" w:lineRule="exact"/>
        <w:rPr>
          <w:rFonts w:ascii="メイリオ" w:eastAsia="メイリオ" w:hAnsi="メイリオ"/>
          <w:sz w:val="22"/>
          <w:szCs w:val="24"/>
        </w:rPr>
      </w:pPr>
      <w:r>
        <w:rPr>
          <w:rFonts w:ascii="メイリオ" w:eastAsia="メイリオ" w:hAnsi="メイリオ" w:hint="eastAsia"/>
          <w:sz w:val="22"/>
          <w:szCs w:val="24"/>
        </w:rPr>
        <w:t>【</w:t>
      </w:r>
      <w:r w:rsidR="00280871">
        <w:rPr>
          <w:rFonts w:ascii="メイリオ" w:eastAsia="メイリオ" w:hAnsi="メイリオ" w:hint="eastAsia"/>
          <w:sz w:val="22"/>
          <w:szCs w:val="24"/>
        </w:rPr>
        <w:t>和光市運動場</w:t>
      </w:r>
      <w:r>
        <w:rPr>
          <w:rFonts w:ascii="メイリオ" w:eastAsia="メイリオ" w:hAnsi="メイリオ" w:hint="eastAsia"/>
          <w:sz w:val="22"/>
          <w:szCs w:val="24"/>
        </w:rPr>
        <w:t>】</w:t>
      </w:r>
    </w:p>
    <w:p w14:paraId="54F4F813" w14:textId="77777777" w:rsidR="0026688F" w:rsidRDefault="0026688F" w:rsidP="00340A29">
      <w:pPr>
        <w:spacing w:line="340" w:lineRule="exact"/>
        <w:rPr>
          <w:rFonts w:ascii="メイリオ" w:eastAsia="メイリオ" w:hAnsi="メイリオ"/>
          <w:sz w:val="22"/>
          <w:szCs w:val="24"/>
        </w:rPr>
      </w:pPr>
    </w:p>
    <w:p w14:paraId="5BE92AE8" w14:textId="5AB3715C" w:rsidR="002B7B46" w:rsidRPr="002B7B46" w:rsidRDefault="002B7B46" w:rsidP="002B7B46">
      <w:pPr>
        <w:pStyle w:val="a9"/>
        <w:numPr>
          <w:ilvl w:val="0"/>
          <w:numId w:val="3"/>
        </w:numPr>
        <w:spacing w:line="340" w:lineRule="exact"/>
        <w:rPr>
          <w:rFonts w:ascii="メイリオ" w:eastAsia="メイリオ" w:hAnsi="メイリオ"/>
          <w:sz w:val="22"/>
        </w:rPr>
      </w:pPr>
      <w:r w:rsidRPr="002B7B46">
        <w:rPr>
          <w:rFonts w:ascii="メイリオ" w:eastAsia="メイリオ" w:hAnsi="メイリオ"/>
          <w:sz w:val="22"/>
        </w:rPr>
        <w:t>大規模改修や管理運営の手法に関する提案（事業内容、想定事業費、スケジュールなど）</w:t>
      </w:r>
    </w:p>
    <w:p w14:paraId="1AEB94AD" w14:textId="77777777" w:rsidR="002B7B46" w:rsidRDefault="002B7B46" w:rsidP="002B7B46">
      <w:pPr>
        <w:spacing w:line="340" w:lineRule="exact"/>
        <w:rPr>
          <w:rFonts w:ascii="メイリオ" w:eastAsia="メイリオ" w:hAnsi="メイリオ"/>
          <w:sz w:val="22"/>
        </w:rPr>
      </w:pPr>
    </w:p>
    <w:p w14:paraId="1D563E21" w14:textId="3491C309" w:rsidR="002B7B46" w:rsidRPr="002B7B46" w:rsidRDefault="002B7B46" w:rsidP="002B7B46">
      <w:pPr>
        <w:spacing w:line="340" w:lineRule="exact"/>
        <w:rPr>
          <w:rFonts w:ascii="メイリオ" w:eastAsia="メイリオ" w:hAnsi="メイリオ"/>
          <w:sz w:val="22"/>
        </w:rPr>
      </w:pPr>
      <w:r>
        <w:rPr>
          <w:rFonts w:ascii="メイリオ" w:eastAsia="メイリオ" w:hAnsi="メイリオ" w:hint="eastAsia"/>
          <w:sz w:val="22"/>
        </w:rPr>
        <w:t>・商業</w:t>
      </w:r>
      <w:r w:rsidR="006D5A6C">
        <w:rPr>
          <w:rFonts w:ascii="メイリオ" w:eastAsia="メイリオ" w:hAnsi="メイリオ" w:hint="eastAsia"/>
          <w:sz w:val="22"/>
        </w:rPr>
        <w:t>とスポーツとを合わせた複合的な施設を建設すること。</w:t>
      </w:r>
    </w:p>
    <w:p w14:paraId="1B5E1DAA" w14:textId="2E1F0AD5" w:rsidR="002B7B46" w:rsidRDefault="006D5A6C" w:rsidP="00340A29">
      <w:pPr>
        <w:spacing w:line="340" w:lineRule="exact"/>
        <w:rPr>
          <w:rFonts w:ascii="メイリオ" w:eastAsia="メイリオ" w:hAnsi="メイリオ"/>
          <w:sz w:val="22"/>
        </w:rPr>
      </w:pPr>
      <w:r>
        <w:rPr>
          <w:rFonts w:ascii="メイリオ" w:eastAsia="メイリオ" w:hAnsi="メイリオ" w:hint="eastAsia"/>
          <w:sz w:val="22"/>
        </w:rPr>
        <w:lastRenderedPageBreak/>
        <w:t>・</w:t>
      </w:r>
      <w:r w:rsidRPr="006D5A6C">
        <w:rPr>
          <w:rFonts w:ascii="メイリオ" w:eastAsia="メイリオ" w:hAnsi="メイリオ"/>
          <w:sz w:val="22"/>
        </w:rPr>
        <w:t>大規模改修から長期的な管理運営までを一括最適化し、ライフサイクルコストを削減するため、PFI方式（</w:t>
      </w:r>
      <w:r w:rsidR="006B33D9" w:rsidRPr="006B33D9">
        <w:rPr>
          <w:rFonts w:ascii="メイリオ" w:eastAsia="メイリオ" w:hAnsi="メイリオ" w:hint="eastAsia"/>
          <w:color w:val="000000" w:themeColor="text1"/>
          <w:sz w:val="22"/>
        </w:rPr>
        <w:t>BTO</w:t>
      </w:r>
      <w:r w:rsidRPr="006B33D9">
        <w:rPr>
          <w:rFonts w:ascii="メイリオ" w:eastAsia="メイリオ" w:hAnsi="メイリオ"/>
          <w:color w:val="000000" w:themeColor="text1"/>
          <w:sz w:val="22"/>
        </w:rPr>
        <w:t>また</w:t>
      </w:r>
      <w:r w:rsidRPr="006D5A6C">
        <w:rPr>
          <w:rFonts w:ascii="メイリオ" w:eastAsia="メイリオ" w:hAnsi="メイリオ"/>
          <w:sz w:val="22"/>
        </w:rPr>
        <w:t>はBT＋指定管理）の採用</w:t>
      </w:r>
      <w:r>
        <w:rPr>
          <w:rFonts w:ascii="メイリオ" w:eastAsia="メイリオ" w:hAnsi="メイリオ" w:hint="eastAsia"/>
          <w:sz w:val="22"/>
        </w:rPr>
        <w:t>を推奨。</w:t>
      </w:r>
    </w:p>
    <w:p w14:paraId="4270999C" w14:textId="77777777" w:rsidR="002B7B46" w:rsidRDefault="002B7B46" w:rsidP="00340A29">
      <w:pPr>
        <w:spacing w:line="340" w:lineRule="exact"/>
        <w:rPr>
          <w:rFonts w:ascii="メイリオ" w:eastAsia="メイリオ" w:hAnsi="メイリオ"/>
          <w:sz w:val="22"/>
        </w:rPr>
      </w:pPr>
    </w:p>
    <w:p w14:paraId="49C14C15" w14:textId="0727BF75" w:rsidR="002B7B46" w:rsidRDefault="006D5A6C" w:rsidP="00340A29">
      <w:pPr>
        <w:spacing w:line="340" w:lineRule="exact"/>
        <w:rPr>
          <w:rFonts w:ascii="メイリオ" w:eastAsia="メイリオ" w:hAnsi="メイリオ"/>
          <w:sz w:val="22"/>
        </w:rPr>
      </w:pPr>
      <w:r>
        <w:rPr>
          <w:rFonts w:ascii="メイリオ" w:eastAsia="メイリオ" w:hAnsi="メイリオ" w:hint="eastAsia"/>
          <w:sz w:val="22"/>
        </w:rPr>
        <w:t>（２）</w:t>
      </w:r>
      <w:r w:rsidRPr="00CC0A89">
        <w:rPr>
          <w:rFonts w:ascii="メイリオ" w:eastAsia="メイリオ" w:hAnsi="メイリオ"/>
          <w:sz w:val="22"/>
        </w:rPr>
        <w:t>民間事業者のノウハウを活用した、対象施設の市民サービス向上に関する提案</w:t>
      </w:r>
    </w:p>
    <w:p w14:paraId="20A667E8" w14:textId="16660D5F" w:rsidR="002B7B46" w:rsidRDefault="006D5A6C" w:rsidP="00340A29">
      <w:pPr>
        <w:spacing w:line="340" w:lineRule="exact"/>
        <w:rPr>
          <w:rFonts w:ascii="メイリオ" w:eastAsia="メイリオ" w:hAnsi="メイリオ"/>
          <w:sz w:val="22"/>
        </w:rPr>
      </w:pPr>
      <w:r>
        <w:rPr>
          <w:rFonts w:ascii="メイリオ" w:eastAsia="メイリオ" w:hAnsi="メイリオ" w:hint="eastAsia"/>
          <w:sz w:val="22"/>
        </w:rPr>
        <w:t>・</w:t>
      </w:r>
      <w:r w:rsidR="00E5023C">
        <w:rPr>
          <w:rFonts w:ascii="メイリオ" w:eastAsia="メイリオ" w:hAnsi="メイリオ" w:hint="eastAsia"/>
          <w:sz w:val="22"/>
        </w:rPr>
        <w:t>商業施設を作れば、</w:t>
      </w:r>
      <w:r>
        <w:rPr>
          <w:rFonts w:ascii="メイリオ" w:eastAsia="メイリオ" w:hAnsi="メイリオ" w:hint="eastAsia"/>
          <w:sz w:val="22"/>
        </w:rPr>
        <w:t>買い物に来た方が</w:t>
      </w:r>
      <w:r w:rsidR="00E5023C">
        <w:rPr>
          <w:rFonts w:ascii="メイリオ" w:eastAsia="メイリオ" w:hAnsi="メイリオ" w:hint="eastAsia"/>
          <w:sz w:val="22"/>
        </w:rPr>
        <w:t>スポーツに触れるきっかけをつくることにつながる。</w:t>
      </w:r>
    </w:p>
    <w:p w14:paraId="7A12A1A3" w14:textId="7D3529FB" w:rsidR="004C0474" w:rsidRDefault="004C0474" w:rsidP="00340A29">
      <w:pPr>
        <w:spacing w:line="340" w:lineRule="exact"/>
        <w:rPr>
          <w:rFonts w:ascii="メイリオ" w:eastAsia="メイリオ" w:hAnsi="メイリオ"/>
          <w:sz w:val="22"/>
        </w:rPr>
      </w:pPr>
      <w:r>
        <w:rPr>
          <w:rFonts w:ascii="メイリオ" w:eastAsia="メイリオ" w:hAnsi="メイリオ" w:hint="eastAsia"/>
          <w:sz w:val="22"/>
        </w:rPr>
        <w:t>・スケートボードパークや</w:t>
      </w:r>
      <w:r w:rsidR="00172A84" w:rsidRPr="00172A84">
        <w:rPr>
          <w:rFonts w:ascii="メイリオ" w:eastAsia="メイリオ" w:hAnsi="メイリオ" w:hint="eastAsia"/>
          <w:color w:val="000000" w:themeColor="text1"/>
          <w:sz w:val="22"/>
        </w:rPr>
        <w:t>ピックル</w:t>
      </w:r>
      <w:r w:rsidRPr="00172A84">
        <w:rPr>
          <w:rFonts w:ascii="メイリオ" w:eastAsia="メイリオ" w:hAnsi="メイリオ" w:hint="eastAsia"/>
          <w:color w:val="000000" w:themeColor="text1"/>
          <w:sz w:val="22"/>
        </w:rPr>
        <w:t>ボ</w:t>
      </w:r>
      <w:r>
        <w:rPr>
          <w:rFonts w:ascii="メイリオ" w:eastAsia="メイリオ" w:hAnsi="メイリオ" w:hint="eastAsia"/>
          <w:sz w:val="22"/>
        </w:rPr>
        <w:t>ールなど、ニュースポーツの環境創出を行う。</w:t>
      </w:r>
    </w:p>
    <w:p w14:paraId="5B69F318" w14:textId="77777777" w:rsidR="00E5023C" w:rsidRDefault="00E5023C" w:rsidP="00E5023C">
      <w:pPr>
        <w:spacing w:line="340" w:lineRule="exact"/>
        <w:rPr>
          <w:rFonts w:ascii="メイリオ" w:eastAsia="メイリオ" w:hAnsi="メイリオ"/>
          <w:sz w:val="22"/>
        </w:rPr>
      </w:pPr>
    </w:p>
    <w:p w14:paraId="2BD7C6D4" w14:textId="0E79381A" w:rsidR="00E5023C" w:rsidRPr="00E5023C" w:rsidRDefault="00E5023C" w:rsidP="00E5023C">
      <w:pPr>
        <w:spacing w:line="340" w:lineRule="exact"/>
        <w:rPr>
          <w:rFonts w:ascii="メイリオ" w:eastAsia="メイリオ" w:hAnsi="メイリオ"/>
          <w:sz w:val="22"/>
        </w:rPr>
      </w:pPr>
      <w:r w:rsidRPr="00E5023C">
        <w:rPr>
          <w:rFonts w:ascii="メイリオ" w:eastAsia="メイリオ" w:hAnsi="メイリオ" w:hint="eastAsia"/>
          <w:sz w:val="22"/>
        </w:rPr>
        <w:t>（３）</w:t>
      </w:r>
      <w:r w:rsidRPr="00E5023C">
        <w:rPr>
          <w:rFonts w:ascii="メイリオ" w:eastAsia="メイリオ" w:hAnsi="メイリオ"/>
          <w:sz w:val="22"/>
        </w:rPr>
        <w:t>経費削減や歳入増加につながる具体的な提案</w:t>
      </w:r>
    </w:p>
    <w:p w14:paraId="08FA5044" w14:textId="726FB701" w:rsidR="004C0474" w:rsidRPr="004C0474" w:rsidRDefault="004C0474" w:rsidP="004C0474">
      <w:pPr>
        <w:spacing w:line="340" w:lineRule="exact"/>
        <w:rPr>
          <w:rFonts w:ascii="メイリオ" w:eastAsia="メイリオ" w:hAnsi="メイリオ"/>
          <w:sz w:val="22"/>
        </w:rPr>
      </w:pPr>
      <w:r>
        <w:rPr>
          <w:rFonts w:ascii="メイリオ" w:eastAsia="メイリオ" w:hAnsi="メイリオ" w:hint="eastAsia"/>
          <w:sz w:val="22"/>
        </w:rPr>
        <w:t>・</w:t>
      </w:r>
      <w:r w:rsidRPr="004C0474">
        <w:rPr>
          <w:rFonts w:ascii="メイリオ" w:eastAsia="メイリオ" w:hAnsi="メイリオ" w:hint="eastAsia"/>
          <w:sz w:val="22"/>
        </w:rPr>
        <w:t>市内スポーツ施設を一体的に包括管理することで、人件費および物資費を削減する。</w:t>
      </w:r>
    </w:p>
    <w:p w14:paraId="3237BB11" w14:textId="1896A5A9" w:rsidR="00E5023C" w:rsidRDefault="004C0474" w:rsidP="004C0474">
      <w:pPr>
        <w:spacing w:line="340" w:lineRule="exact"/>
        <w:rPr>
          <w:rFonts w:ascii="メイリオ" w:eastAsia="メイリオ" w:hAnsi="メイリオ"/>
          <w:sz w:val="22"/>
        </w:rPr>
      </w:pPr>
      <w:r w:rsidRPr="004C0474">
        <w:rPr>
          <w:rFonts w:ascii="メイリオ" w:eastAsia="メイリオ" w:hAnsi="メイリオ" w:hint="eastAsia"/>
          <w:sz w:val="22"/>
        </w:rPr>
        <w:t>・ナイター営業を導</w:t>
      </w:r>
      <w:r>
        <w:rPr>
          <w:rFonts w:ascii="メイリオ" w:eastAsia="メイリオ" w:hAnsi="メイリオ" w:hint="eastAsia"/>
          <w:sz w:val="22"/>
        </w:rPr>
        <w:t>入する。</w:t>
      </w:r>
    </w:p>
    <w:p w14:paraId="39C53CA8" w14:textId="635426CD" w:rsidR="00DC09BD" w:rsidRDefault="00DC09BD" w:rsidP="004C0474">
      <w:pPr>
        <w:spacing w:line="340" w:lineRule="exact"/>
        <w:rPr>
          <w:rFonts w:ascii="メイリオ" w:eastAsia="メイリオ" w:hAnsi="メイリオ"/>
          <w:sz w:val="22"/>
        </w:rPr>
      </w:pPr>
      <w:r>
        <w:rPr>
          <w:rFonts w:ascii="メイリオ" w:eastAsia="メイリオ" w:hAnsi="メイリオ" w:hint="eastAsia"/>
          <w:sz w:val="22"/>
        </w:rPr>
        <w:t>・市民ニーズに合わせたスポーツ教室などの自主事業を開催する。</w:t>
      </w:r>
    </w:p>
    <w:p w14:paraId="6A341DA9" w14:textId="6668A942" w:rsidR="00DC09BD" w:rsidRPr="00DC09BD" w:rsidRDefault="00DC09BD" w:rsidP="004C0474">
      <w:pPr>
        <w:spacing w:line="340" w:lineRule="exact"/>
        <w:rPr>
          <w:rFonts w:ascii="メイリオ" w:eastAsia="メイリオ" w:hAnsi="メイリオ"/>
          <w:sz w:val="22"/>
        </w:rPr>
      </w:pPr>
      <w:r>
        <w:rPr>
          <w:rFonts w:ascii="メイリオ" w:eastAsia="メイリオ" w:hAnsi="メイリオ" w:hint="eastAsia"/>
          <w:sz w:val="22"/>
        </w:rPr>
        <w:t>・野球場については、利用</w:t>
      </w:r>
      <w:r w:rsidRPr="00DC09BD">
        <w:rPr>
          <w:rFonts w:ascii="メイリオ" w:eastAsia="メイリオ" w:hAnsi="メイリオ" w:hint="eastAsia"/>
          <w:sz w:val="22"/>
        </w:rPr>
        <w:t>のない時間帯に</w:t>
      </w:r>
      <w:r w:rsidRPr="00DC09BD">
        <w:rPr>
          <w:rFonts w:ascii="メイリオ" w:eastAsia="メイリオ" w:hAnsi="メイリオ" w:hint="eastAsia"/>
          <w:color w:val="000000" w:themeColor="text1"/>
          <w:sz w:val="22"/>
        </w:rPr>
        <w:t>軽スポーツ、地域イベントなど、多目的に活用する。</w:t>
      </w:r>
    </w:p>
    <w:p w14:paraId="3F59A7E8" w14:textId="77777777" w:rsidR="004C0474" w:rsidRDefault="004C0474" w:rsidP="004C0474">
      <w:pPr>
        <w:spacing w:line="340" w:lineRule="exact"/>
        <w:rPr>
          <w:rFonts w:ascii="メイリオ" w:eastAsia="メイリオ" w:hAnsi="メイリオ"/>
          <w:sz w:val="22"/>
        </w:rPr>
      </w:pPr>
    </w:p>
    <w:p w14:paraId="7EA8F77D" w14:textId="6009D0EF" w:rsidR="004C0474" w:rsidRPr="004C0474" w:rsidRDefault="004C0474" w:rsidP="004C0474">
      <w:pPr>
        <w:spacing w:line="340" w:lineRule="exact"/>
        <w:rPr>
          <w:rFonts w:ascii="メイリオ" w:eastAsia="メイリオ" w:hAnsi="メイリオ"/>
          <w:sz w:val="22"/>
        </w:rPr>
      </w:pPr>
      <w:r>
        <w:rPr>
          <w:rFonts w:ascii="メイリオ" w:eastAsia="メイリオ" w:hAnsi="メイリオ" w:hint="eastAsia"/>
          <w:sz w:val="22"/>
        </w:rPr>
        <w:t>（４）</w:t>
      </w:r>
      <w:r w:rsidRPr="00CC0A89">
        <w:rPr>
          <w:rFonts w:ascii="メイリオ" w:eastAsia="メイリオ" w:hAnsi="メイリオ"/>
          <w:sz w:val="22"/>
        </w:rPr>
        <w:t>民間事業者の参画促進につながる公募条件（応募資格、審査方法、条件など）</w:t>
      </w:r>
    </w:p>
    <w:p w14:paraId="39EE8A20" w14:textId="4C03A79A" w:rsidR="004C0474" w:rsidRDefault="004C0474" w:rsidP="004C0474">
      <w:pPr>
        <w:spacing w:line="340" w:lineRule="exact"/>
        <w:rPr>
          <w:rFonts w:ascii="メイリオ" w:eastAsia="メイリオ" w:hAnsi="メイリオ"/>
          <w:sz w:val="22"/>
        </w:rPr>
      </w:pPr>
      <w:r>
        <w:rPr>
          <w:rFonts w:ascii="メイリオ" w:eastAsia="メイリオ" w:hAnsi="メイリオ" w:hint="eastAsia"/>
          <w:sz w:val="22"/>
        </w:rPr>
        <w:t>・土地の一部賃借があること。</w:t>
      </w:r>
    </w:p>
    <w:p w14:paraId="4915EB98" w14:textId="77777777" w:rsidR="004C0474" w:rsidRDefault="004C0474" w:rsidP="004C0474">
      <w:pPr>
        <w:spacing w:line="340" w:lineRule="exact"/>
        <w:rPr>
          <w:rFonts w:ascii="メイリオ" w:eastAsia="メイリオ" w:hAnsi="メイリオ"/>
          <w:sz w:val="22"/>
        </w:rPr>
      </w:pPr>
    </w:p>
    <w:p w14:paraId="50C8D109" w14:textId="77777777" w:rsidR="004C0474" w:rsidRDefault="004C0474" w:rsidP="004C0474">
      <w:pPr>
        <w:spacing w:line="340" w:lineRule="exact"/>
        <w:rPr>
          <w:rFonts w:ascii="メイリオ" w:eastAsia="メイリオ" w:hAnsi="メイリオ"/>
          <w:sz w:val="22"/>
        </w:rPr>
      </w:pPr>
      <w:r w:rsidRPr="00CC0A89">
        <w:rPr>
          <w:rFonts w:ascii="メイリオ" w:eastAsia="メイリオ" w:hAnsi="メイリオ" w:hint="eastAsia"/>
          <w:sz w:val="22"/>
        </w:rPr>
        <w:t>（５）</w:t>
      </w:r>
      <w:r w:rsidRPr="00CC0A89">
        <w:rPr>
          <w:rFonts w:ascii="メイリオ" w:eastAsia="メイリオ" w:hAnsi="メイリオ"/>
          <w:sz w:val="22"/>
        </w:rPr>
        <w:t>対象施設を含めた市内スポーツ施設の包括的な管理運営の可能性</w:t>
      </w:r>
    </w:p>
    <w:p w14:paraId="6411ABD7" w14:textId="56A22EC8" w:rsidR="004C0474" w:rsidRPr="00CC0A89" w:rsidRDefault="004C0474" w:rsidP="004C0474">
      <w:pPr>
        <w:spacing w:line="340" w:lineRule="exact"/>
        <w:rPr>
          <w:rFonts w:ascii="メイリオ" w:eastAsia="メイリオ" w:hAnsi="メイリオ"/>
          <w:sz w:val="22"/>
        </w:rPr>
      </w:pPr>
      <w:r>
        <w:rPr>
          <w:rFonts w:ascii="メイリオ" w:eastAsia="メイリオ" w:hAnsi="メイリオ" w:hint="eastAsia"/>
          <w:sz w:val="22"/>
        </w:rPr>
        <w:t>・</w:t>
      </w:r>
      <w:r w:rsidR="008F6FED">
        <w:rPr>
          <w:rFonts w:ascii="メイリオ" w:eastAsia="メイリオ" w:hAnsi="メイリオ" w:hint="eastAsia"/>
          <w:sz w:val="22"/>
        </w:rPr>
        <w:t>施設による。</w:t>
      </w:r>
    </w:p>
    <w:p w14:paraId="53B29558" w14:textId="77777777" w:rsidR="004C0474" w:rsidRPr="00CC0A89" w:rsidRDefault="004C0474" w:rsidP="004C0474">
      <w:pPr>
        <w:spacing w:line="340" w:lineRule="exact"/>
        <w:rPr>
          <w:rFonts w:ascii="メイリオ" w:eastAsia="メイリオ" w:hAnsi="メイリオ"/>
          <w:sz w:val="22"/>
        </w:rPr>
      </w:pPr>
      <w:r w:rsidRPr="00CC0A89">
        <w:rPr>
          <w:rFonts w:ascii="メイリオ" w:eastAsia="メイリオ" w:hAnsi="メイリオ" w:hint="eastAsia"/>
          <w:sz w:val="22"/>
        </w:rPr>
        <w:t>・改修事業においては、</w:t>
      </w:r>
      <w:r w:rsidRPr="00CC0A89">
        <w:rPr>
          <w:rFonts w:ascii="メイリオ" w:eastAsia="メイリオ" w:hAnsi="メイリオ"/>
          <w:sz w:val="22"/>
        </w:rPr>
        <w:t>体育館のような室内</w:t>
      </w:r>
      <w:r w:rsidRPr="00CC0A89">
        <w:rPr>
          <w:rFonts w:ascii="メイリオ" w:eastAsia="メイリオ" w:hAnsi="メイリオ" w:hint="eastAsia"/>
          <w:sz w:val="22"/>
        </w:rPr>
        <w:t>の</w:t>
      </w:r>
      <w:r w:rsidRPr="00CC0A89">
        <w:rPr>
          <w:rFonts w:ascii="メイリオ" w:eastAsia="メイリオ" w:hAnsi="メイリオ"/>
          <w:sz w:val="22"/>
        </w:rPr>
        <w:t>修繕と、運動場のような屋外施設の修繕とは別物</w:t>
      </w:r>
      <w:r w:rsidRPr="00CC0A89">
        <w:rPr>
          <w:rFonts w:ascii="メイリオ" w:eastAsia="メイリオ" w:hAnsi="メイリオ" w:hint="eastAsia"/>
          <w:sz w:val="22"/>
        </w:rPr>
        <w:t>なので、</w:t>
      </w:r>
      <w:r w:rsidRPr="00CC0A89">
        <w:rPr>
          <w:rFonts w:ascii="メイリオ" w:eastAsia="メイリオ" w:hAnsi="メイリオ"/>
          <w:sz w:val="22"/>
        </w:rPr>
        <w:t>修繕を包括的に行うメリットは少ない。</w:t>
      </w:r>
    </w:p>
    <w:p w14:paraId="6089D2B1" w14:textId="77777777" w:rsidR="002B7B46" w:rsidRDefault="002B7B46" w:rsidP="00340A29">
      <w:pPr>
        <w:spacing w:line="340" w:lineRule="exact"/>
        <w:rPr>
          <w:rFonts w:ascii="メイリオ" w:eastAsia="メイリオ" w:hAnsi="メイリオ"/>
          <w:sz w:val="22"/>
        </w:rPr>
      </w:pPr>
    </w:p>
    <w:p w14:paraId="167AFA44" w14:textId="77777777" w:rsidR="004C0474" w:rsidRPr="00CC0A89" w:rsidRDefault="004C0474" w:rsidP="004C0474">
      <w:pPr>
        <w:spacing w:line="340" w:lineRule="exact"/>
        <w:rPr>
          <w:rFonts w:ascii="メイリオ" w:eastAsia="メイリオ" w:hAnsi="メイリオ"/>
          <w:sz w:val="22"/>
        </w:rPr>
      </w:pPr>
      <w:r w:rsidRPr="00CC0A89">
        <w:rPr>
          <w:rFonts w:ascii="メイリオ" w:eastAsia="メイリオ" w:hAnsi="メイリオ"/>
          <w:sz w:val="22"/>
        </w:rPr>
        <w:t>（6）上記のほか、事業実施における検討課題など</w:t>
      </w:r>
    </w:p>
    <w:p w14:paraId="06D78E4E" w14:textId="69445DCC" w:rsidR="004C0474" w:rsidRPr="004C0474" w:rsidRDefault="00C32A3A" w:rsidP="00340A29">
      <w:pPr>
        <w:spacing w:line="340" w:lineRule="exact"/>
        <w:rPr>
          <w:rFonts w:ascii="メイリオ" w:eastAsia="メイリオ" w:hAnsi="メイリオ"/>
          <w:sz w:val="22"/>
        </w:rPr>
      </w:pPr>
      <w:r>
        <w:rPr>
          <w:rFonts w:ascii="メイリオ" w:eastAsia="メイリオ" w:hAnsi="メイリオ" w:hint="eastAsia"/>
          <w:sz w:val="22"/>
        </w:rPr>
        <w:t>・</w:t>
      </w:r>
      <w:r w:rsidR="00A57C7D">
        <w:rPr>
          <w:rFonts w:ascii="メイリオ" w:eastAsia="メイリオ" w:hAnsi="メイリオ" w:hint="eastAsia"/>
          <w:sz w:val="22"/>
        </w:rPr>
        <w:t>用途地域指定に向けた手続きを進めてほしい。</w:t>
      </w:r>
    </w:p>
    <w:p w14:paraId="5FAF6894" w14:textId="77777777" w:rsidR="004C0474" w:rsidRPr="00C32A3A" w:rsidRDefault="004C0474" w:rsidP="00340A29">
      <w:pPr>
        <w:spacing w:line="340" w:lineRule="exact"/>
        <w:rPr>
          <w:rFonts w:ascii="メイリオ" w:eastAsia="メイリオ" w:hAnsi="メイリオ"/>
          <w:sz w:val="22"/>
          <w:szCs w:val="24"/>
        </w:rPr>
      </w:pPr>
    </w:p>
    <w:p w14:paraId="416D7518" w14:textId="45912EAA" w:rsidR="007F7DD8" w:rsidRDefault="00A7718E" w:rsidP="00340A29">
      <w:pPr>
        <w:spacing w:line="340" w:lineRule="exact"/>
        <w:rPr>
          <w:rFonts w:ascii="メイリオ" w:eastAsia="メイリオ" w:hAnsi="メイリオ"/>
          <w:sz w:val="22"/>
          <w:szCs w:val="24"/>
        </w:rPr>
      </w:pPr>
      <w:r>
        <w:rPr>
          <w:rFonts w:ascii="メイリオ" w:eastAsia="メイリオ" w:hAnsi="メイリオ" w:hint="eastAsia"/>
          <w:sz w:val="22"/>
          <w:szCs w:val="24"/>
        </w:rPr>
        <w:t>３</w:t>
      </w:r>
      <w:r w:rsidR="007F7DD8">
        <w:rPr>
          <w:rFonts w:ascii="メイリオ" w:eastAsia="メイリオ" w:hAnsi="メイリオ" w:hint="eastAsia"/>
          <w:sz w:val="22"/>
          <w:szCs w:val="24"/>
        </w:rPr>
        <w:t>．</w:t>
      </w:r>
      <w:r w:rsidR="00557922">
        <w:rPr>
          <w:rFonts w:ascii="メイリオ" w:eastAsia="メイリオ" w:hAnsi="メイリオ" w:hint="eastAsia"/>
          <w:sz w:val="22"/>
          <w:szCs w:val="24"/>
        </w:rPr>
        <w:t>総括</w:t>
      </w:r>
    </w:p>
    <w:p w14:paraId="615DDC52" w14:textId="57AEA9AA" w:rsidR="00D7548A" w:rsidRPr="00037125" w:rsidRDefault="00D7548A" w:rsidP="00D7548A">
      <w:pPr>
        <w:spacing w:line="340" w:lineRule="exact"/>
        <w:rPr>
          <w:rFonts w:ascii="メイリオ" w:eastAsia="メイリオ" w:hAnsi="メイリオ"/>
          <w:color w:val="000000" w:themeColor="text1"/>
          <w:sz w:val="22"/>
          <w:szCs w:val="24"/>
        </w:rPr>
      </w:pPr>
      <w:r w:rsidRPr="00037125">
        <w:rPr>
          <w:rFonts w:ascii="メイリオ" w:eastAsia="メイリオ" w:hAnsi="メイリオ" w:hint="eastAsia"/>
          <w:color w:val="000000" w:themeColor="text1"/>
          <w:sz w:val="22"/>
          <w:szCs w:val="24"/>
        </w:rPr>
        <w:t>今回のサウンディング調査を通じて、多くの民間事業者が和光市総合体育館の大規模改修事業に対して、高い関心を示していることが分かりました。一方で、昨今の物価高騰への対応や、官民の適切なリスク分担の明確化など、事業者側が安心して事業に参画できるための条件整備が必要不可欠であるという多数の意見もいただきました。</w:t>
      </w:r>
    </w:p>
    <w:p w14:paraId="76A3816A" w14:textId="3A951930" w:rsidR="00A0180F" w:rsidRPr="00037125" w:rsidRDefault="00D7548A" w:rsidP="00D7548A">
      <w:pPr>
        <w:spacing w:line="340" w:lineRule="exact"/>
        <w:rPr>
          <w:rFonts w:ascii="メイリオ" w:eastAsia="メイリオ" w:hAnsi="メイリオ"/>
          <w:color w:val="000000" w:themeColor="text1"/>
          <w:sz w:val="22"/>
          <w:szCs w:val="24"/>
        </w:rPr>
      </w:pPr>
      <w:r w:rsidRPr="00037125">
        <w:rPr>
          <w:rFonts w:ascii="メイリオ" w:eastAsia="メイリオ" w:hAnsi="メイリオ" w:hint="eastAsia"/>
          <w:color w:val="000000" w:themeColor="text1"/>
          <w:sz w:val="22"/>
          <w:szCs w:val="24"/>
        </w:rPr>
        <w:t>今後のスケジュール等につきましては、本市の公共施設マネジメント実行計画との整合を図りつつ、全庁的な視点で</w:t>
      </w:r>
      <w:r w:rsidR="00A0180F" w:rsidRPr="00037125">
        <w:rPr>
          <w:rFonts w:ascii="メイリオ" w:eastAsia="メイリオ" w:hAnsi="メイリオ" w:hint="eastAsia"/>
          <w:color w:val="000000" w:themeColor="text1"/>
          <w:sz w:val="22"/>
          <w:szCs w:val="24"/>
        </w:rPr>
        <w:t>公共施設の</w:t>
      </w:r>
      <w:r w:rsidRPr="00037125">
        <w:rPr>
          <w:rFonts w:ascii="メイリオ" w:eastAsia="メイリオ" w:hAnsi="メイリオ" w:hint="eastAsia"/>
          <w:color w:val="000000" w:themeColor="text1"/>
          <w:sz w:val="22"/>
          <w:szCs w:val="24"/>
        </w:rPr>
        <w:t>改修</w:t>
      </w:r>
      <w:r w:rsidR="00A0180F" w:rsidRPr="00037125">
        <w:rPr>
          <w:rFonts w:ascii="メイリオ" w:eastAsia="メイリオ" w:hAnsi="メイリオ" w:hint="eastAsia"/>
          <w:color w:val="000000" w:themeColor="text1"/>
          <w:sz w:val="22"/>
          <w:szCs w:val="24"/>
        </w:rPr>
        <w:t>に係る</w:t>
      </w:r>
      <w:r w:rsidRPr="00037125">
        <w:rPr>
          <w:rFonts w:ascii="メイリオ" w:eastAsia="メイリオ" w:hAnsi="メイリオ" w:hint="eastAsia"/>
          <w:color w:val="000000" w:themeColor="text1"/>
          <w:sz w:val="22"/>
          <w:szCs w:val="24"/>
        </w:rPr>
        <w:t>優先順位や適切な実施時期を検討してまいります。和光市総合体育館及び和光市運動場は、防災拠点としての役割や利用者の多さを鑑みても重要度が高く、また空調設備の更新や屋上防水改修など、</w:t>
      </w:r>
      <w:r w:rsidR="00A0180F" w:rsidRPr="00037125">
        <w:rPr>
          <w:rFonts w:ascii="メイリオ" w:eastAsia="メイリオ" w:hAnsi="メイリオ"/>
          <w:color w:val="000000" w:themeColor="text1"/>
          <w:sz w:val="22"/>
          <w:szCs w:val="24"/>
        </w:rPr>
        <w:t>早期に改修等の対策を講じる必要があると考えて</w:t>
      </w:r>
      <w:r w:rsidR="00A0180F" w:rsidRPr="00037125">
        <w:rPr>
          <w:rFonts w:ascii="メイリオ" w:eastAsia="メイリオ" w:hAnsi="メイリオ" w:hint="eastAsia"/>
          <w:color w:val="000000" w:themeColor="text1"/>
          <w:sz w:val="22"/>
          <w:szCs w:val="24"/>
        </w:rPr>
        <w:t>い</w:t>
      </w:r>
      <w:r w:rsidR="00A0180F" w:rsidRPr="00037125">
        <w:rPr>
          <w:rFonts w:ascii="メイリオ" w:eastAsia="メイリオ" w:hAnsi="メイリオ"/>
          <w:color w:val="000000" w:themeColor="text1"/>
          <w:sz w:val="22"/>
          <w:szCs w:val="24"/>
        </w:rPr>
        <w:t>ます。</w:t>
      </w:r>
    </w:p>
    <w:p w14:paraId="73532CE6" w14:textId="3E21923A" w:rsidR="00156A37" w:rsidRPr="00037125" w:rsidRDefault="00156A37" w:rsidP="00D7548A">
      <w:pPr>
        <w:spacing w:line="340" w:lineRule="exact"/>
        <w:rPr>
          <w:rFonts w:ascii="メイリオ" w:eastAsia="メイリオ" w:hAnsi="メイリオ"/>
          <w:color w:val="000000" w:themeColor="text1"/>
          <w:sz w:val="22"/>
          <w:szCs w:val="24"/>
        </w:rPr>
      </w:pPr>
      <w:r w:rsidRPr="00037125">
        <w:rPr>
          <w:rFonts w:ascii="メイリオ" w:eastAsia="メイリオ" w:hAnsi="メイリオ"/>
          <w:color w:val="000000" w:themeColor="text1"/>
          <w:sz w:val="22"/>
          <w:szCs w:val="24"/>
        </w:rPr>
        <w:t>事業化に向けた検討が本格化した際には</w:t>
      </w:r>
      <w:r w:rsidR="00D7548A" w:rsidRPr="00037125">
        <w:rPr>
          <w:rFonts w:ascii="メイリオ" w:eastAsia="メイリオ" w:hAnsi="メイリオ" w:hint="eastAsia"/>
          <w:color w:val="000000" w:themeColor="text1"/>
          <w:sz w:val="22"/>
          <w:szCs w:val="24"/>
        </w:rPr>
        <w:t>、劣化調査や基本構想・基本計画の策定、</w:t>
      </w:r>
      <w:r w:rsidR="00D7548A" w:rsidRPr="00037125">
        <w:rPr>
          <w:rFonts w:ascii="メイリオ" w:eastAsia="メイリオ" w:hAnsi="メイリオ"/>
          <w:color w:val="000000" w:themeColor="text1"/>
          <w:sz w:val="22"/>
          <w:szCs w:val="24"/>
        </w:rPr>
        <w:t>PPP/PFI手法等の導入可能性調査（VFM評価など）を順次進め</w:t>
      </w:r>
      <w:r w:rsidRPr="00037125">
        <w:rPr>
          <w:rFonts w:ascii="メイリオ" w:eastAsia="メイリオ" w:hAnsi="メイリオ" w:hint="eastAsia"/>
          <w:color w:val="000000" w:themeColor="text1"/>
          <w:sz w:val="22"/>
          <w:szCs w:val="24"/>
        </w:rPr>
        <w:t>、</w:t>
      </w:r>
      <w:r w:rsidRPr="00037125">
        <w:rPr>
          <w:rFonts w:ascii="メイリオ" w:eastAsia="メイリオ" w:hAnsi="メイリオ"/>
          <w:color w:val="000000" w:themeColor="text1"/>
          <w:sz w:val="22"/>
          <w:szCs w:val="24"/>
        </w:rPr>
        <w:t>事業手法等を決定してまいります。これらの調査や基本計画の策定等を経てからの事業者公募となるため、施工開始は</w:t>
      </w:r>
      <w:r w:rsidR="00636C52" w:rsidRPr="00037125">
        <w:rPr>
          <w:rFonts w:ascii="メイリオ" w:eastAsia="メイリオ" w:hAnsi="メイリオ" w:hint="eastAsia"/>
          <w:color w:val="000000" w:themeColor="text1"/>
          <w:sz w:val="22"/>
          <w:szCs w:val="24"/>
        </w:rPr>
        <w:t>、事業手法等の決定から</w:t>
      </w:r>
      <w:r w:rsidRPr="00037125">
        <w:rPr>
          <w:rFonts w:ascii="メイリオ" w:eastAsia="メイリオ" w:hAnsi="メイリオ"/>
          <w:color w:val="000000" w:themeColor="text1"/>
          <w:sz w:val="22"/>
          <w:szCs w:val="24"/>
        </w:rPr>
        <w:t>3〜5年程度</w:t>
      </w:r>
      <w:r w:rsidR="00636C52" w:rsidRPr="00037125">
        <w:rPr>
          <w:rFonts w:ascii="メイリオ" w:eastAsia="メイリオ" w:hAnsi="メイリオ" w:hint="eastAsia"/>
          <w:color w:val="000000" w:themeColor="text1"/>
          <w:sz w:val="22"/>
          <w:szCs w:val="24"/>
        </w:rPr>
        <w:t>の期間を</w:t>
      </w:r>
      <w:r w:rsidRPr="00037125">
        <w:rPr>
          <w:rFonts w:ascii="メイリオ" w:eastAsia="メイリオ" w:hAnsi="メイリオ"/>
          <w:color w:val="000000" w:themeColor="text1"/>
          <w:sz w:val="22"/>
          <w:szCs w:val="24"/>
        </w:rPr>
        <w:t>要することが見込まれます。</w:t>
      </w:r>
    </w:p>
    <w:p w14:paraId="78F370D7" w14:textId="6F3134A2" w:rsidR="00D7548A" w:rsidRPr="00037125" w:rsidRDefault="00D7548A" w:rsidP="00D7548A">
      <w:pPr>
        <w:spacing w:line="340" w:lineRule="exact"/>
        <w:rPr>
          <w:rFonts w:ascii="メイリオ" w:eastAsia="メイリオ" w:hAnsi="メイリオ"/>
          <w:color w:val="000000" w:themeColor="text1"/>
          <w:sz w:val="22"/>
          <w:szCs w:val="24"/>
        </w:rPr>
      </w:pPr>
      <w:r w:rsidRPr="00037125">
        <w:rPr>
          <w:rFonts w:ascii="メイリオ" w:eastAsia="メイリオ" w:hAnsi="メイリオ" w:hint="eastAsia"/>
          <w:color w:val="000000" w:themeColor="text1"/>
          <w:sz w:val="22"/>
          <w:szCs w:val="24"/>
        </w:rPr>
        <w:t>また、和光市総合体育館は令和</w:t>
      </w:r>
      <w:r w:rsidRPr="00037125">
        <w:rPr>
          <w:rFonts w:ascii="メイリオ" w:eastAsia="メイリオ" w:hAnsi="メイリオ"/>
          <w:color w:val="000000" w:themeColor="text1"/>
          <w:sz w:val="22"/>
          <w:szCs w:val="24"/>
        </w:rPr>
        <w:t>9年度末で現在の指定管理期間が終了</w:t>
      </w:r>
      <w:r w:rsidR="00636C52" w:rsidRPr="00037125">
        <w:rPr>
          <w:rFonts w:ascii="メイリオ" w:eastAsia="メイリオ" w:hAnsi="メイリオ" w:hint="eastAsia"/>
          <w:color w:val="000000" w:themeColor="text1"/>
          <w:sz w:val="22"/>
          <w:szCs w:val="24"/>
        </w:rPr>
        <w:t>となります</w:t>
      </w:r>
      <w:r w:rsidRPr="00037125">
        <w:rPr>
          <w:rFonts w:ascii="メイリオ" w:eastAsia="メイリオ" w:hAnsi="メイリオ"/>
          <w:color w:val="000000" w:themeColor="text1"/>
          <w:sz w:val="22"/>
          <w:szCs w:val="24"/>
        </w:rPr>
        <w:t>。そのため、令和10年度以降の施設の維持管理・運営方針の決定と並行して、今後の大規模改修のあり方を早急に整理していく必要があります。</w:t>
      </w:r>
    </w:p>
    <w:p w14:paraId="2E3CD5CD" w14:textId="77777777" w:rsidR="00D7548A" w:rsidRPr="00037125" w:rsidRDefault="00D7548A" w:rsidP="00D7548A">
      <w:pPr>
        <w:spacing w:line="340" w:lineRule="exact"/>
        <w:rPr>
          <w:rFonts w:ascii="メイリオ" w:eastAsia="メイリオ" w:hAnsi="メイリオ"/>
          <w:color w:val="000000" w:themeColor="text1"/>
          <w:sz w:val="22"/>
          <w:szCs w:val="24"/>
        </w:rPr>
      </w:pPr>
    </w:p>
    <w:p w14:paraId="6EE2F050" w14:textId="68F41F9D" w:rsidR="00D7548A" w:rsidRPr="00037125" w:rsidRDefault="00D7548A" w:rsidP="00D7548A">
      <w:pPr>
        <w:spacing w:line="340" w:lineRule="exact"/>
        <w:rPr>
          <w:rFonts w:ascii="メイリオ" w:eastAsia="メイリオ" w:hAnsi="メイリオ"/>
          <w:color w:val="000000" w:themeColor="text1"/>
          <w:sz w:val="22"/>
          <w:szCs w:val="24"/>
        </w:rPr>
      </w:pPr>
      <w:r w:rsidRPr="00037125">
        <w:rPr>
          <w:rFonts w:ascii="メイリオ" w:eastAsia="メイリオ" w:hAnsi="メイリオ" w:hint="eastAsia"/>
          <w:color w:val="000000" w:themeColor="text1"/>
          <w:sz w:val="22"/>
          <w:szCs w:val="24"/>
        </w:rPr>
        <w:lastRenderedPageBreak/>
        <w:t>今後は、関係各課と連携し、</w:t>
      </w:r>
      <w:r w:rsidR="00533AE9" w:rsidRPr="00037125">
        <w:rPr>
          <w:rFonts w:ascii="メイリオ" w:eastAsia="メイリオ" w:hAnsi="メイリオ"/>
          <w:color w:val="000000" w:themeColor="text1"/>
          <w:sz w:val="22"/>
          <w:szCs w:val="24"/>
        </w:rPr>
        <w:t>大規模改修の事業化に向けた検討を進めてまいります。</w:t>
      </w:r>
      <w:r w:rsidR="00D4368D" w:rsidRPr="00037125">
        <w:rPr>
          <w:rFonts w:ascii="メイリオ" w:eastAsia="メイリオ" w:hAnsi="メイリオ" w:hint="eastAsia"/>
          <w:color w:val="000000" w:themeColor="text1"/>
          <w:sz w:val="22"/>
          <w:szCs w:val="24"/>
        </w:rPr>
        <w:t>事業化に</w:t>
      </w:r>
      <w:r w:rsidRPr="00037125">
        <w:rPr>
          <w:rFonts w:ascii="メイリオ" w:eastAsia="メイリオ" w:hAnsi="メイリオ" w:hint="eastAsia"/>
          <w:color w:val="000000" w:themeColor="text1"/>
          <w:sz w:val="22"/>
          <w:szCs w:val="24"/>
        </w:rPr>
        <w:t>あたっては、他自治体の先行事例や課題を研究し、事業者が適正なリスク評価のもとで参画できる事業スキームの構築</w:t>
      </w:r>
      <w:r w:rsidR="00D4368D" w:rsidRPr="00037125">
        <w:rPr>
          <w:rFonts w:ascii="メイリオ" w:eastAsia="メイリオ" w:hAnsi="メイリオ" w:hint="eastAsia"/>
          <w:color w:val="000000" w:themeColor="text1"/>
          <w:sz w:val="22"/>
          <w:szCs w:val="24"/>
        </w:rPr>
        <w:t>や</w:t>
      </w:r>
      <w:r w:rsidRPr="00037125">
        <w:rPr>
          <w:rFonts w:ascii="メイリオ" w:eastAsia="メイリオ" w:hAnsi="メイリオ" w:hint="eastAsia"/>
          <w:color w:val="000000" w:themeColor="text1"/>
          <w:sz w:val="22"/>
          <w:szCs w:val="24"/>
        </w:rPr>
        <w:t>情報提供に努めてまいります。多額の費用を伴う重要な事業であるからこそ、市民ニーズを的確に捉え、より多くの市民に親しまれ、有効活用される施設の実現に向けて尽力してまいります。</w:t>
      </w:r>
    </w:p>
    <w:p w14:paraId="132A1AE9" w14:textId="77777777" w:rsidR="00D7548A" w:rsidRPr="00037125" w:rsidRDefault="00D7548A" w:rsidP="00D7548A">
      <w:pPr>
        <w:spacing w:line="340" w:lineRule="exact"/>
        <w:rPr>
          <w:rFonts w:ascii="メイリオ" w:eastAsia="メイリオ" w:hAnsi="メイリオ"/>
          <w:color w:val="000000" w:themeColor="text1"/>
          <w:sz w:val="22"/>
          <w:szCs w:val="24"/>
        </w:rPr>
      </w:pPr>
    </w:p>
    <w:sectPr w:rsidR="00D7548A" w:rsidRPr="00037125" w:rsidSect="00340A2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3346" w14:textId="77777777" w:rsidR="00423044" w:rsidRDefault="00423044" w:rsidP="00CC0A89">
      <w:r>
        <w:separator/>
      </w:r>
    </w:p>
  </w:endnote>
  <w:endnote w:type="continuationSeparator" w:id="0">
    <w:p w14:paraId="69D87F04" w14:textId="77777777" w:rsidR="00423044" w:rsidRDefault="00423044" w:rsidP="00CC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BD9FC" w14:textId="77777777" w:rsidR="00423044" w:rsidRDefault="00423044" w:rsidP="00CC0A89">
      <w:r>
        <w:separator/>
      </w:r>
    </w:p>
  </w:footnote>
  <w:footnote w:type="continuationSeparator" w:id="0">
    <w:p w14:paraId="0E423C3A" w14:textId="77777777" w:rsidR="00423044" w:rsidRDefault="00423044" w:rsidP="00CC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3414"/>
    <w:multiLevelType w:val="hybridMultilevel"/>
    <w:tmpl w:val="C8922E94"/>
    <w:lvl w:ilvl="0" w:tplc="4FC6E7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DEC10F1"/>
    <w:multiLevelType w:val="hybridMultilevel"/>
    <w:tmpl w:val="A658F8A6"/>
    <w:lvl w:ilvl="0" w:tplc="CE8EA7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EBD75C6"/>
    <w:multiLevelType w:val="hybridMultilevel"/>
    <w:tmpl w:val="6B8066E0"/>
    <w:lvl w:ilvl="0" w:tplc="541AE06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25061846">
    <w:abstractNumId w:val="1"/>
  </w:num>
  <w:num w:numId="2" w16cid:durableId="498039019">
    <w:abstractNumId w:val="2"/>
  </w:num>
  <w:num w:numId="3" w16cid:durableId="166909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29"/>
    <w:rsid w:val="00031774"/>
    <w:rsid w:val="00037125"/>
    <w:rsid w:val="00037205"/>
    <w:rsid w:val="000404DE"/>
    <w:rsid w:val="00046DE1"/>
    <w:rsid w:val="000D3400"/>
    <w:rsid w:val="000D3744"/>
    <w:rsid w:val="00104E74"/>
    <w:rsid w:val="00113781"/>
    <w:rsid w:val="00131121"/>
    <w:rsid w:val="00156A37"/>
    <w:rsid w:val="00172A84"/>
    <w:rsid w:val="001923EA"/>
    <w:rsid w:val="00196007"/>
    <w:rsid w:val="001B3701"/>
    <w:rsid w:val="001E738E"/>
    <w:rsid w:val="00212703"/>
    <w:rsid w:val="002138CE"/>
    <w:rsid w:val="0022199A"/>
    <w:rsid w:val="002300FB"/>
    <w:rsid w:val="0024349C"/>
    <w:rsid w:val="00250213"/>
    <w:rsid w:val="00251493"/>
    <w:rsid w:val="002537AA"/>
    <w:rsid w:val="0026688F"/>
    <w:rsid w:val="00280871"/>
    <w:rsid w:val="00281ACC"/>
    <w:rsid w:val="002B7B46"/>
    <w:rsid w:val="00340A29"/>
    <w:rsid w:val="0034626A"/>
    <w:rsid w:val="00361137"/>
    <w:rsid w:val="003B59B8"/>
    <w:rsid w:val="003E7494"/>
    <w:rsid w:val="00423044"/>
    <w:rsid w:val="004641DE"/>
    <w:rsid w:val="004A0E5C"/>
    <w:rsid w:val="004A435C"/>
    <w:rsid w:val="004B16DF"/>
    <w:rsid w:val="004C0474"/>
    <w:rsid w:val="004C3A4A"/>
    <w:rsid w:val="0051426C"/>
    <w:rsid w:val="005247F8"/>
    <w:rsid w:val="00531744"/>
    <w:rsid w:val="00533AE9"/>
    <w:rsid w:val="0055631B"/>
    <w:rsid w:val="00557922"/>
    <w:rsid w:val="005D6648"/>
    <w:rsid w:val="006030D3"/>
    <w:rsid w:val="0062450C"/>
    <w:rsid w:val="00636C52"/>
    <w:rsid w:val="006412DD"/>
    <w:rsid w:val="006554D9"/>
    <w:rsid w:val="00666E96"/>
    <w:rsid w:val="006A162A"/>
    <w:rsid w:val="006B33D9"/>
    <w:rsid w:val="006B4B84"/>
    <w:rsid w:val="006C17F7"/>
    <w:rsid w:val="006D5A6C"/>
    <w:rsid w:val="00750372"/>
    <w:rsid w:val="00785EBD"/>
    <w:rsid w:val="007D28F9"/>
    <w:rsid w:val="007F7DD8"/>
    <w:rsid w:val="008106ED"/>
    <w:rsid w:val="008254F8"/>
    <w:rsid w:val="00837A3F"/>
    <w:rsid w:val="008462AF"/>
    <w:rsid w:val="00876D3C"/>
    <w:rsid w:val="008A6031"/>
    <w:rsid w:val="008D5DC2"/>
    <w:rsid w:val="008F36A4"/>
    <w:rsid w:val="008F6FED"/>
    <w:rsid w:val="00936D15"/>
    <w:rsid w:val="0094254D"/>
    <w:rsid w:val="00996E8B"/>
    <w:rsid w:val="009A032A"/>
    <w:rsid w:val="009C1BC2"/>
    <w:rsid w:val="009D05FE"/>
    <w:rsid w:val="00A0180F"/>
    <w:rsid w:val="00A04CA5"/>
    <w:rsid w:val="00A57C7D"/>
    <w:rsid w:val="00A7718E"/>
    <w:rsid w:val="00A85AF5"/>
    <w:rsid w:val="00AA493D"/>
    <w:rsid w:val="00AB5D2A"/>
    <w:rsid w:val="00AD79D4"/>
    <w:rsid w:val="00B41230"/>
    <w:rsid w:val="00B52F01"/>
    <w:rsid w:val="00B54841"/>
    <w:rsid w:val="00B80FC9"/>
    <w:rsid w:val="00C05D2C"/>
    <w:rsid w:val="00C2177D"/>
    <w:rsid w:val="00C321E9"/>
    <w:rsid w:val="00C32A3A"/>
    <w:rsid w:val="00C6254F"/>
    <w:rsid w:val="00C71851"/>
    <w:rsid w:val="00C85724"/>
    <w:rsid w:val="00CB586B"/>
    <w:rsid w:val="00CC0A89"/>
    <w:rsid w:val="00CD3F80"/>
    <w:rsid w:val="00CF0D2C"/>
    <w:rsid w:val="00CF28C8"/>
    <w:rsid w:val="00D17175"/>
    <w:rsid w:val="00D4368D"/>
    <w:rsid w:val="00D707AB"/>
    <w:rsid w:val="00D7548A"/>
    <w:rsid w:val="00D848B7"/>
    <w:rsid w:val="00D96FFB"/>
    <w:rsid w:val="00DA38FB"/>
    <w:rsid w:val="00DA4E8A"/>
    <w:rsid w:val="00DB443A"/>
    <w:rsid w:val="00DC09BD"/>
    <w:rsid w:val="00E0626B"/>
    <w:rsid w:val="00E20937"/>
    <w:rsid w:val="00E34C80"/>
    <w:rsid w:val="00E5023C"/>
    <w:rsid w:val="00E76CA3"/>
    <w:rsid w:val="00E916E9"/>
    <w:rsid w:val="00EB4A4E"/>
    <w:rsid w:val="00EE2A76"/>
    <w:rsid w:val="00F723D7"/>
    <w:rsid w:val="00FE3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DA8D"/>
  <w15:chartTrackingRefBased/>
  <w15:docId w15:val="{9E1CACBE-22BE-4415-ADB3-F4CB473A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0A2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0A2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0A2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0A2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0A2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0A2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0A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0A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0A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0A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0A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0A2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0A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0A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0A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0A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0A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0A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0A2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0A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0A2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0A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0A29"/>
    <w:pPr>
      <w:spacing w:before="160" w:after="160"/>
      <w:jc w:val="center"/>
    </w:pPr>
    <w:rPr>
      <w:i/>
      <w:iCs/>
      <w:color w:val="404040" w:themeColor="text1" w:themeTint="BF"/>
    </w:rPr>
  </w:style>
  <w:style w:type="character" w:customStyle="1" w:styleId="a8">
    <w:name w:val="引用文 (文字)"/>
    <w:basedOn w:val="a0"/>
    <w:link w:val="a7"/>
    <w:uiPriority w:val="29"/>
    <w:rsid w:val="00340A29"/>
    <w:rPr>
      <w:i/>
      <w:iCs/>
      <w:color w:val="404040" w:themeColor="text1" w:themeTint="BF"/>
    </w:rPr>
  </w:style>
  <w:style w:type="paragraph" w:styleId="a9">
    <w:name w:val="List Paragraph"/>
    <w:basedOn w:val="a"/>
    <w:uiPriority w:val="34"/>
    <w:qFormat/>
    <w:rsid w:val="00340A29"/>
    <w:pPr>
      <w:ind w:left="720"/>
      <w:contextualSpacing/>
    </w:pPr>
  </w:style>
  <w:style w:type="character" w:styleId="21">
    <w:name w:val="Intense Emphasis"/>
    <w:basedOn w:val="a0"/>
    <w:uiPriority w:val="21"/>
    <w:qFormat/>
    <w:rsid w:val="00340A29"/>
    <w:rPr>
      <w:i/>
      <w:iCs/>
      <w:color w:val="0F4761" w:themeColor="accent1" w:themeShade="BF"/>
    </w:rPr>
  </w:style>
  <w:style w:type="paragraph" w:styleId="22">
    <w:name w:val="Intense Quote"/>
    <w:basedOn w:val="a"/>
    <w:next w:val="a"/>
    <w:link w:val="23"/>
    <w:uiPriority w:val="30"/>
    <w:qFormat/>
    <w:rsid w:val="00340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0A29"/>
    <w:rPr>
      <w:i/>
      <w:iCs/>
      <w:color w:val="0F4761" w:themeColor="accent1" w:themeShade="BF"/>
    </w:rPr>
  </w:style>
  <w:style w:type="character" w:styleId="24">
    <w:name w:val="Intense Reference"/>
    <w:basedOn w:val="a0"/>
    <w:uiPriority w:val="32"/>
    <w:qFormat/>
    <w:rsid w:val="00340A29"/>
    <w:rPr>
      <w:b/>
      <w:bCs/>
      <w:smallCaps/>
      <w:color w:val="0F4761" w:themeColor="accent1" w:themeShade="BF"/>
      <w:spacing w:val="5"/>
    </w:rPr>
  </w:style>
  <w:style w:type="table" w:styleId="aa">
    <w:name w:val="Table Grid"/>
    <w:basedOn w:val="a1"/>
    <w:uiPriority w:val="39"/>
    <w:rsid w:val="00340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C0A89"/>
    <w:pPr>
      <w:tabs>
        <w:tab w:val="center" w:pos="4252"/>
        <w:tab w:val="right" w:pos="8504"/>
      </w:tabs>
      <w:snapToGrid w:val="0"/>
    </w:pPr>
  </w:style>
  <w:style w:type="character" w:customStyle="1" w:styleId="ac">
    <w:name w:val="ヘッダー (文字)"/>
    <w:basedOn w:val="a0"/>
    <w:link w:val="ab"/>
    <w:uiPriority w:val="99"/>
    <w:rsid w:val="00CC0A89"/>
  </w:style>
  <w:style w:type="paragraph" w:styleId="ad">
    <w:name w:val="footer"/>
    <w:basedOn w:val="a"/>
    <w:link w:val="ae"/>
    <w:uiPriority w:val="99"/>
    <w:unhideWhenUsed/>
    <w:rsid w:val="00CC0A89"/>
    <w:pPr>
      <w:tabs>
        <w:tab w:val="center" w:pos="4252"/>
        <w:tab w:val="right" w:pos="8504"/>
      </w:tabs>
      <w:snapToGrid w:val="0"/>
    </w:pPr>
  </w:style>
  <w:style w:type="character" w:customStyle="1" w:styleId="ae">
    <w:name w:val="フッター (文字)"/>
    <w:basedOn w:val="a0"/>
    <w:link w:val="ad"/>
    <w:uiPriority w:val="99"/>
    <w:rsid w:val="00CC0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660</Words>
  <Characters>3765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塚田恵美</dc:creator>
  <cp:keywords/>
  <dc:description/>
  <cp:lastModifiedBy>杉本茜</cp:lastModifiedBy>
  <cp:revision>6</cp:revision>
  <cp:lastPrinted>2026-07-28T04:13:00Z</cp:lastPrinted>
  <dcterms:created xsi:type="dcterms:W3CDTF">2026-07-28T06:10:00Z</dcterms:created>
  <dcterms:modified xsi:type="dcterms:W3CDTF">2026-07-28T08:35:00Z</dcterms:modified>
</cp:coreProperties>
</file>