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F412" w14:textId="75245BAA" w:rsidR="008928F2" w:rsidRPr="00946278" w:rsidRDefault="009538C5" w:rsidP="008928F2">
      <w:pPr>
        <w:spacing w:line="388" w:lineRule="exact"/>
        <w:rPr>
          <w:rFonts w:ascii="ＭＳ 明朝" w:hAnsi="ＭＳ 明朝" w:cs="Times New Roman"/>
          <w:spacing w:val="2"/>
          <w:sz w:val="22"/>
        </w:rPr>
      </w:pPr>
      <w:r>
        <w:rPr>
          <w:rFonts w:ascii="ＭＳ 明朝" w:hAnsi="ＭＳ 明朝" w:hint="eastAsia"/>
          <w:sz w:val="22"/>
        </w:rPr>
        <w:t>様式第１</w:t>
      </w:r>
      <w:r w:rsidR="000961ED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号</w:t>
      </w:r>
    </w:p>
    <w:p w14:paraId="1E260D3D" w14:textId="77777777" w:rsidR="008928F2" w:rsidRPr="00946278" w:rsidRDefault="008928F2" w:rsidP="008928F2">
      <w:pPr>
        <w:spacing w:line="448" w:lineRule="exact"/>
        <w:jc w:val="center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災害イエローゾーンでの整備に係る意見書</w:t>
      </w:r>
    </w:p>
    <w:p w14:paraId="34D6A791" w14:textId="77777777" w:rsidR="008928F2" w:rsidRPr="00946278" w:rsidRDefault="008928F2" w:rsidP="008928F2">
      <w:pPr>
        <w:spacing w:line="448" w:lineRule="exact"/>
        <w:jc w:val="center"/>
        <w:rPr>
          <w:rFonts w:ascii="ＭＳ 明朝" w:hAnsi="ＭＳ 明朝"/>
          <w:sz w:val="24"/>
          <w:szCs w:val="24"/>
        </w:rPr>
      </w:pPr>
    </w:p>
    <w:p w14:paraId="29E72751" w14:textId="77777777" w:rsidR="008928F2" w:rsidRPr="00946278" w:rsidRDefault="008928F2" w:rsidP="008928F2">
      <w:pPr>
        <w:spacing w:line="388" w:lineRule="exact"/>
        <w:ind w:rightChars="66" w:right="139"/>
        <w:jc w:val="center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第　　　号　</w:t>
      </w:r>
    </w:p>
    <w:p w14:paraId="23DC0666" w14:textId="77777777" w:rsidR="008928F2" w:rsidRPr="00946278" w:rsidRDefault="008928F2" w:rsidP="008928F2">
      <w:pPr>
        <w:spacing w:line="388" w:lineRule="exact"/>
        <w:ind w:rightChars="66" w:right="139"/>
        <w:jc w:val="center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年　月　日　</w:t>
      </w:r>
    </w:p>
    <w:p w14:paraId="4AEE44D4" w14:textId="77777777" w:rsidR="008928F2" w:rsidRPr="00946278" w:rsidRDefault="008928F2" w:rsidP="008928F2">
      <w:pPr>
        <w:spacing w:line="388" w:lineRule="exact"/>
        <w:ind w:rightChars="66" w:right="139"/>
        <w:jc w:val="center"/>
        <w:rPr>
          <w:rFonts w:ascii="ＭＳ 明朝" w:hAnsi="ＭＳ 明朝"/>
          <w:sz w:val="24"/>
          <w:szCs w:val="24"/>
        </w:rPr>
      </w:pPr>
    </w:p>
    <w:p w14:paraId="31D367B0" w14:textId="77777777" w:rsidR="008928F2" w:rsidRPr="00946278" w:rsidRDefault="008928F2" w:rsidP="008928F2">
      <w:pPr>
        <w:spacing w:line="388" w:lineRule="exact"/>
        <w:ind w:rightChars="66" w:right="139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（あて先）</w:t>
      </w:r>
    </w:p>
    <w:p w14:paraId="163D8948" w14:textId="77777777" w:rsidR="008928F2" w:rsidRPr="00946278" w:rsidRDefault="008928F2" w:rsidP="008928F2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法人名</w:t>
      </w:r>
    </w:p>
    <w:p w14:paraId="51C8476D" w14:textId="77777777" w:rsidR="008928F2" w:rsidRPr="00946278" w:rsidRDefault="008928F2" w:rsidP="008928F2">
      <w:pPr>
        <w:spacing w:line="388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946278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代表者</w:t>
      </w:r>
    </w:p>
    <w:p w14:paraId="0B690A40" w14:textId="77777777" w:rsidR="008928F2" w:rsidRPr="00946278" w:rsidRDefault="008928F2" w:rsidP="008928F2">
      <w:pPr>
        <w:spacing w:line="388" w:lineRule="exact"/>
        <w:rPr>
          <w:rFonts w:ascii="ＭＳ 明朝" w:hAnsi="ＭＳ 明朝" w:cs="Times New Roman"/>
          <w:sz w:val="24"/>
          <w:szCs w:val="24"/>
        </w:rPr>
      </w:pPr>
    </w:p>
    <w:p w14:paraId="57BAF112" w14:textId="77777777" w:rsidR="008928F2" w:rsidRPr="00946278" w:rsidRDefault="008928F2" w:rsidP="008928F2">
      <w:pPr>
        <w:spacing w:line="388" w:lineRule="exact"/>
        <w:rPr>
          <w:rFonts w:ascii="ＭＳ 明朝" w:hAnsi="ＭＳ 明朝" w:cs="Times New Roman"/>
          <w:sz w:val="24"/>
          <w:szCs w:val="24"/>
        </w:rPr>
      </w:pPr>
    </w:p>
    <w:p w14:paraId="39BF25BE" w14:textId="2A1DDC87" w:rsidR="008928F2" w:rsidRPr="00946278" w:rsidRDefault="008928F2" w:rsidP="008928F2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cs="Times New Roman"/>
          <w:sz w:val="24"/>
          <w:szCs w:val="24"/>
        </w:rPr>
        <w:t xml:space="preserve">                                  </w:t>
      </w:r>
      <w:r w:rsidR="009669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96694F">
        <w:rPr>
          <w:rFonts w:ascii="ＭＳ 明朝" w:hAnsi="ＭＳ 明朝" w:hint="eastAsia"/>
          <w:sz w:val="24"/>
          <w:szCs w:val="24"/>
        </w:rPr>
        <w:t>市町村介護保険事業計画担当課長</w:t>
      </w:r>
      <w:r w:rsidRPr="00946278">
        <w:rPr>
          <w:rFonts w:ascii="ＭＳ 明朝" w:hAnsi="ＭＳ 明朝" w:hint="eastAsia"/>
          <w:sz w:val="24"/>
          <w:szCs w:val="24"/>
        </w:rPr>
        <w:t xml:space="preserve">　</w:t>
      </w:r>
      <w:r w:rsidR="0096694F">
        <w:rPr>
          <w:rFonts w:ascii="ＭＳ 明朝" w:hAnsi="ＭＳ 明朝" w:hint="eastAsia"/>
          <w:sz w:val="24"/>
          <w:szCs w:val="24"/>
        </w:rPr>
        <w:t xml:space="preserve">　</w:t>
      </w:r>
    </w:p>
    <w:p w14:paraId="7517BA92" w14:textId="77777777" w:rsidR="008928F2" w:rsidRPr="00946278" w:rsidRDefault="008928F2" w:rsidP="008928F2">
      <w:pPr>
        <w:spacing w:line="388" w:lineRule="exact"/>
        <w:rPr>
          <w:rFonts w:ascii="ＭＳ 明朝" w:hAnsi="ＭＳ 明朝"/>
          <w:sz w:val="24"/>
          <w:szCs w:val="24"/>
        </w:rPr>
      </w:pPr>
    </w:p>
    <w:p w14:paraId="2A5D56FF" w14:textId="77777777" w:rsidR="008928F2" w:rsidRPr="00946278" w:rsidRDefault="008928F2" w:rsidP="008928F2">
      <w:pPr>
        <w:spacing w:line="388" w:lineRule="exact"/>
        <w:rPr>
          <w:rFonts w:ascii="ＭＳ 明朝" w:hAnsi="ＭＳ 明朝"/>
          <w:sz w:val="24"/>
          <w:szCs w:val="24"/>
        </w:rPr>
      </w:pPr>
    </w:p>
    <w:p w14:paraId="59DF341A" w14:textId="77777777" w:rsidR="008928F2" w:rsidRPr="00946278" w:rsidRDefault="008928F2" w:rsidP="008928F2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災害イエローゾーンでの整備に係る本市・町・村の意見は次のとおりです。</w:t>
      </w:r>
    </w:p>
    <w:p w14:paraId="62DE9D83" w14:textId="77777777" w:rsidR="008928F2" w:rsidRPr="00946278" w:rsidRDefault="008928F2" w:rsidP="008928F2">
      <w:pPr>
        <w:spacing w:line="388" w:lineRule="exact"/>
        <w:rPr>
          <w:rFonts w:ascii="ＭＳ 明朝" w:hAnsi="ＭＳ 明朝"/>
          <w:sz w:val="24"/>
          <w:szCs w:val="24"/>
        </w:rPr>
      </w:pPr>
    </w:p>
    <w:p w14:paraId="114DA327" w14:textId="3624686B" w:rsidR="008928F2" w:rsidRPr="00946278" w:rsidRDefault="008928F2" w:rsidP="00F4221C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１　災害イエローゾーンにおける施設の新規整備を認めない場合、当該施設が所在する区域において</w:t>
      </w:r>
      <w:r>
        <w:rPr>
          <w:rFonts w:ascii="ＭＳ 明朝" w:hAnsi="ＭＳ 明朝" w:hint="eastAsia"/>
          <w:sz w:val="24"/>
          <w:szCs w:val="24"/>
        </w:rPr>
        <w:t>本</w:t>
      </w:r>
      <w:r w:rsidRPr="00946278">
        <w:rPr>
          <w:rFonts w:ascii="ＭＳ 明朝" w:hAnsi="ＭＳ 明朝" w:hint="eastAsia"/>
          <w:sz w:val="24"/>
          <w:szCs w:val="24"/>
        </w:rPr>
        <w:t>市</w:t>
      </w:r>
      <w:r>
        <w:rPr>
          <w:rFonts w:ascii="ＭＳ 明朝" w:hAnsi="ＭＳ 明朝" w:hint="eastAsia"/>
          <w:sz w:val="24"/>
          <w:szCs w:val="24"/>
        </w:rPr>
        <w:t>・</w:t>
      </w:r>
      <w:r w:rsidRPr="00946278">
        <w:rPr>
          <w:rFonts w:ascii="ＭＳ 明朝" w:hAnsi="ＭＳ 明朝" w:hint="eastAsia"/>
          <w:sz w:val="24"/>
          <w:szCs w:val="24"/>
        </w:rPr>
        <w:t>町</w:t>
      </w:r>
      <w:r>
        <w:rPr>
          <w:rFonts w:ascii="ＭＳ 明朝" w:hAnsi="ＭＳ 明朝" w:hint="eastAsia"/>
          <w:sz w:val="24"/>
          <w:szCs w:val="24"/>
        </w:rPr>
        <w:t>・</w:t>
      </w:r>
      <w:r w:rsidRPr="00946278">
        <w:rPr>
          <w:rFonts w:ascii="ＭＳ 明朝" w:hAnsi="ＭＳ 明朝" w:hint="eastAsia"/>
          <w:sz w:val="24"/>
          <w:szCs w:val="24"/>
        </w:rPr>
        <w:t>村の介護保険事業計画で見込まれている必要な介護サービス量の確保が困難になり、かつ、将来にわたり充足される見込み</w:t>
      </w:r>
    </w:p>
    <w:p w14:paraId="6A78CC9B" w14:textId="77777777" w:rsidR="008928F2" w:rsidRPr="00946278" w:rsidRDefault="008928F2" w:rsidP="008928F2">
      <w:pPr>
        <w:ind w:left="240" w:right="-1" w:hangingChars="100" w:hanging="240"/>
        <w:rPr>
          <w:rFonts w:ascii="ＭＳ 明朝" w:hAnsi="ＭＳ 明朝"/>
          <w:sz w:val="24"/>
          <w:szCs w:val="24"/>
        </w:rPr>
      </w:pPr>
    </w:p>
    <w:p w14:paraId="374E546A" w14:textId="77777777" w:rsidR="008928F2" w:rsidRPr="00946278" w:rsidRDefault="008928F2" w:rsidP="008928F2">
      <w:pPr>
        <w:ind w:leftChars="100" w:left="210"/>
        <w:jc w:val="center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ある　・　ない</w:t>
      </w:r>
    </w:p>
    <w:p w14:paraId="530934E2" w14:textId="77777777" w:rsidR="008928F2" w:rsidRPr="00946278" w:rsidRDefault="008928F2" w:rsidP="008928F2">
      <w:pPr>
        <w:ind w:leftChars="100" w:left="210"/>
        <w:jc w:val="center"/>
        <w:rPr>
          <w:rFonts w:ascii="ＭＳ 明朝" w:hAnsi="ＭＳ 明朝"/>
          <w:sz w:val="24"/>
          <w:szCs w:val="24"/>
        </w:rPr>
      </w:pPr>
    </w:p>
    <w:p w14:paraId="233E9BCB" w14:textId="77777777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２　その他意見等</w:t>
      </w:r>
    </w:p>
    <w:p w14:paraId="33EB7E7B" w14:textId="4390F022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</w:t>
      </w:r>
      <w:r w:rsidRPr="009462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C601650" w14:textId="2A592DF5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</w:t>
      </w:r>
      <w:r w:rsidRPr="009462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D44EEE7" w14:textId="3A44CF2B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</w:t>
      </w:r>
      <w:r w:rsidRPr="009462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88DE6DE" w14:textId="77777777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</w:p>
    <w:p w14:paraId="16DE890D" w14:textId="77777777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</w:p>
    <w:p w14:paraId="723C6640" w14:textId="3701C547" w:rsidR="008928F2" w:rsidRPr="00946278" w:rsidRDefault="008928F2" w:rsidP="008928F2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※１で「</w:t>
      </w:r>
      <w:r w:rsidR="00EF4EC1">
        <w:rPr>
          <w:rFonts w:ascii="ＭＳ 明朝" w:hAnsi="ＭＳ 明朝" w:hint="eastAsia"/>
          <w:sz w:val="24"/>
          <w:szCs w:val="24"/>
        </w:rPr>
        <w:t>ある</w:t>
      </w:r>
      <w:r w:rsidRPr="00946278">
        <w:rPr>
          <w:rFonts w:ascii="ＭＳ 明朝" w:hAnsi="ＭＳ 明朝" w:hint="eastAsia"/>
          <w:sz w:val="24"/>
          <w:szCs w:val="24"/>
        </w:rPr>
        <w:t>」と回答があった場合、県では整備</w:t>
      </w:r>
      <w:r w:rsidR="00EF4EC1">
        <w:rPr>
          <w:rFonts w:ascii="ＭＳ 明朝" w:hAnsi="ＭＳ 明朝" w:hint="eastAsia"/>
          <w:sz w:val="24"/>
          <w:szCs w:val="24"/>
        </w:rPr>
        <w:t>計画</w:t>
      </w:r>
      <w:r w:rsidRPr="00946278">
        <w:rPr>
          <w:rFonts w:ascii="ＭＳ 明朝" w:hAnsi="ＭＳ 明朝" w:hint="eastAsia"/>
          <w:sz w:val="24"/>
          <w:szCs w:val="24"/>
        </w:rPr>
        <w:t>を認め</w:t>
      </w:r>
      <w:r w:rsidR="00EF4EC1">
        <w:rPr>
          <w:rFonts w:ascii="ＭＳ 明朝" w:hAnsi="ＭＳ 明朝" w:hint="eastAsia"/>
          <w:sz w:val="24"/>
          <w:szCs w:val="24"/>
        </w:rPr>
        <w:t>ません</w:t>
      </w:r>
      <w:r w:rsidRPr="00946278">
        <w:rPr>
          <w:rFonts w:ascii="ＭＳ 明朝" w:hAnsi="ＭＳ 明朝" w:hint="eastAsia"/>
          <w:sz w:val="24"/>
          <w:szCs w:val="24"/>
        </w:rPr>
        <w:t>。</w:t>
      </w:r>
    </w:p>
    <w:p w14:paraId="122B9DBD" w14:textId="77777777" w:rsidR="008928F2" w:rsidRPr="00EF4EC1" w:rsidRDefault="008928F2" w:rsidP="008928F2">
      <w:pPr>
        <w:jc w:val="left"/>
        <w:rPr>
          <w:rFonts w:ascii="ＭＳ 明朝" w:hAnsi="ＭＳ 明朝"/>
          <w:sz w:val="24"/>
          <w:szCs w:val="24"/>
        </w:rPr>
      </w:pPr>
    </w:p>
    <w:p w14:paraId="2E4F1222" w14:textId="77777777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</w:p>
    <w:p w14:paraId="2A777E37" w14:textId="77777777" w:rsidR="008928F2" w:rsidRPr="00946278" w:rsidRDefault="008928F2" w:rsidP="008928F2">
      <w:pPr>
        <w:jc w:val="left"/>
        <w:rPr>
          <w:rFonts w:ascii="ＭＳ 明朝" w:hAnsi="ＭＳ 明朝"/>
          <w:sz w:val="24"/>
          <w:szCs w:val="24"/>
        </w:rPr>
      </w:pPr>
    </w:p>
    <w:p w14:paraId="49783967" w14:textId="77777777" w:rsidR="008928F2" w:rsidRPr="008928F2" w:rsidRDefault="008928F2" w:rsidP="00772E6C">
      <w:pPr>
        <w:jc w:val="left"/>
        <w:rPr>
          <w:rFonts w:ascii="ＭＳ 明朝" w:hAnsi="ＭＳ 明朝"/>
          <w:sz w:val="24"/>
          <w:szCs w:val="24"/>
        </w:rPr>
      </w:pPr>
    </w:p>
    <w:sectPr w:rsidR="008928F2" w:rsidRPr="008928F2" w:rsidSect="00F97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1304" w:gutter="0"/>
      <w:pgNumType w:fmt="numberInDash" w:start="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A0BE" w14:textId="77777777" w:rsidR="000A17AF" w:rsidRDefault="000A17AF" w:rsidP="0039584D">
      <w:r>
        <w:separator/>
      </w:r>
    </w:p>
  </w:endnote>
  <w:endnote w:type="continuationSeparator" w:id="0">
    <w:p w14:paraId="33CC2A41" w14:textId="77777777" w:rsidR="000A17AF" w:rsidRDefault="000A17AF" w:rsidP="003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7F2F" w14:textId="77777777" w:rsidR="00B502F4" w:rsidRDefault="00B50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59D5" w14:textId="098322F4" w:rsidR="00C21C0C" w:rsidRDefault="00C21C0C" w:rsidP="00C21C0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F56" w14:textId="77777777" w:rsidR="00B502F4" w:rsidRDefault="00B50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837F" w14:textId="77777777" w:rsidR="000A17AF" w:rsidRDefault="000A17AF" w:rsidP="0039584D">
      <w:r>
        <w:separator/>
      </w:r>
    </w:p>
  </w:footnote>
  <w:footnote w:type="continuationSeparator" w:id="0">
    <w:p w14:paraId="45751253" w14:textId="77777777" w:rsidR="000A17AF" w:rsidRDefault="000A17AF" w:rsidP="0039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9A16" w14:textId="77777777" w:rsidR="00B502F4" w:rsidRDefault="00B50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29A3" w14:textId="77777777" w:rsidR="00B502F4" w:rsidRDefault="00B502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E5EC" w14:textId="77777777" w:rsidR="00B502F4" w:rsidRDefault="00B50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C"/>
    <w:rsid w:val="00024890"/>
    <w:rsid w:val="000961ED"/>
    <w:rsid w:val="000A17AF"/>
    <w:rsid w:val="00193F1C"/>
    <w:rsid w:val="00232C94"/>
    <w:rsid w:val="00266239"/>
    <w:rsid w:val="002D7F71"/>
    <w:rsid w:val="0039584D"/>
    <w:rsid w:val="0042798A"/>
    <w:rsid w:val="00432C2C"/>
    <w:rsid w:val="00475C8E"/>
    <w:rsid w:val="004A02A7"/>
    <w:rsid w:val="004C12A1"/>
    <w:rsid w:val="005474A2"/>
    <w:rsid w:val="0057099C"/>
    <w:rsid w:val="0058721E"/>
    <w:rsid w:val="006543C2"/>
    <w:rsid w:val="00707412"/>
    <w:rsid w:val="00765870"/>
    <w:rsid w:val="00772E6C"/>
    <w:rsid w:val="00774928"/>
    <w:rsid w:val="00815445"/>
    <w:rsid w:val="008928F2"/>
    <w:rsid w:val="0092204A"/>
    <w:rsid w:val="00946278"/>
    <w:rsid w:val="009538C5"/>
    <w:rsid w:val="0096694F"/>
    <w:rsid w:val="00986AD9"/>
    <w:rsid w:val="009B2A25"/>
    <w:rsid w:val="009C1CC4"/>
    <w:rsid w:val="00AB6E01"/>
    <w:rsid w:val="00AC7F9C"/>
    <w:rsid w:val="00AD758D"/>
    <w:rsid w:val="00B502F4"/>
    <w:rsid w:val="00BC0FD3"/>
    <w:rsid w:val="00C120F0"/>
    <w:rsid w:val="00C21C0C"/>
    <w:rsid w:val="00C35235"/>
    <w:rsid w:val="00C93A2D"/>
    <w:rsid w:val="00D253D4"/>
    <w:rsid w:val="00DF3F3A"/>
    <w:rsid w:val="00E242B0"/>
    <w:rsid w:val="00E760D7"/>
    <w:rsid w:val="00EA7EED"/>
    <w:rsid w:val="00EB4747"/>
    <w:rsid w:val="00EF4EC1"/>
    <w:rsid w:val="00F03B4D"/>
    <w:rsid w:val="00F052D9"/>
    <w:rsid w:val="00F07393"/>
    <w:rsid w:val="00F4221C"/>
    <w:rsid w:val="00F97FFA"/>
    <w:rsid w:val="00FC458B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0F065"/>
  <w15:chartTrackingRefBased/>
  <w15:docId w15:val="{DEAF91B7-B365-4834-9CC1-64DAB6E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84D"/>
  </w:style>
  <w:style w:type="paragraph" w:styleId="a5">
    <w:name w:val="footer"/>
    <w:basedOn w:val="a"/>
    <w:link w:val="a6"/>
    <w:uiPriority w:val="99"/>
    <w:unhideWhenUsed/>
    <w:rsid w:val="0039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84D"/>
  </w:style>
  <w:style w:type="character" w:styleId="a7">
    <w:name w:val="annotation reference"/>
    <w:basedOn w:val="a0"/>
    <w:uiPriority w:val="99"/>
    <w:semiHidden/>
    <w:unhideWhenUsed/>
    <w:rsid w:val="008154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54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54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154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54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44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4554-53D2-4790-8C1C-DF96E77E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柳智子</dc:creator>
  <cp:keywords/>
  <dc:description/>
  <cp:lastModifiedBy>川口　暢</cp:lastModifiedBy>
  <cp:revision>10</cp:revision>
  <cp:lastPrinted>2023-07-05T04:35:00Z</cp:lastPrinted>
  <dcterms:created xsi:type="dcterms:W3CDTF">2024-05-10T09:52:00Z</dcterms:created>
  <dcterms:modified xsi:type="dcterms:W3CDTF">2024-07-15T06:49:00Z</dcterms:modified>
</cp:coreProperties>
</file>