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19F5" w14:textId="77777777" w:rsidR="00102C89" w:rsidRPr="00170FF7" w:rsidRDefault="00102C89" w:rsidP="00102C89">
      <w:pPr>
        <w:ind w:left="1050" w:hangingChars="500" w:hanging="1050"/>
        <w:rPr>
          <w:rFonts w:ascii="ＭＳ ゴシック" w:eastAsia="ＭＳ ゴシック" w:hAnsi="ＭＳ ゴシック"/>
        </w:rPr>
      </w:pPr>
      <w:r w:rsidRPr="00170FF7">
        <w:rPr>
          <w:rFonts w:ascii="ＭＳ ゴシック" w:eastAsia="ＭＳ ゴシック" w:hAnsi="ＭＳ ゴシック" w:hint="eastAsia"/>
        </w:rPr>
        <w:t>（様式１）和光市建設工事（営繕工事における）「週休２日工事」における実施要領</w:t>
      </w:r>
    </w:p>
    <w:p w14:paraId="44852414" w14:textId="2980AC4F" w:rsidR="00102C89" w:rsidRPr="00170FF7" w:rsidRDefault="00102C89" w:rsidP="00102C89">
      <w:pPr>
        <w:ind w:leftChars="400" w:left="1050" w:hangingChars="100" w:hanging="210"/>
        <w:rPr>
          <w:rFonts w:ascii="ＭＳ ゴシック" w:eastAsia="ＭＳ ゴシック" w:hAnsi="ＭＳ ゴシック"/>
        </w:rPr>
      </w:pPr>
      <w:r w:rsidRPr="00170FF7">
        <w:rPr>
          <w:rFonts w:ascii="ＭＳ ゴシック" w:eastAsia="ＭＳ ゴシック" w:hAnsi="ＭＳ ゴシック" w:hint="eastAsia"/>
        </w:rPr>
        <w:t xml:space="preserve">　第５条関係</w:t>
      </w:r>
    </w:p>
    <w:p w14:paraId="42C5EC0E" w14:textId="77777777" w:rsidR="00102C89" w:rsidRPr="00170FF7" w:rsidRDefault="00102C89" w:rsidP="00102C89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170FF7">
        <w:rPr>
          <w:rFonts w:ascii="ＭＳ ゴシック" w:eastAsia="ＭＳ ゴシック" w:hAnsi="ＭＳ ゴシック" w:hint="eastAsia"/>
          <w:sz w:val="28"/>
          <w:szCs w:val="36"/>
        </w:rPr>
        <w:t>週休２日工事 取組報告書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48"/>
        <w:gridCol w:w="8386"/>
      </w:tblGrid>
      <w:tr w:rsidR="00102C89" w:rsidRPr="00170FF7" w14:paraId="485C924A" w14:textId="77777777" w:rsidTr="004C1DDD">
        <w:tc>
          <w:tcPr>
            <w:tcW w:w="1248" w:type="dxa"/>
          </w:tcPr>
          <w:p w14:paraId="3DFDB84B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工 事 名</w:t>
            </w:r>
          </w:p>
        </w:tc>
        <w:tc>
          <w:tcPr>
            <w:tcW w:w="8386" w:type="dxa"/>
          </w:tcPr>
          <w:p w14:paraId="4993DB9A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</w:tc>
      </w:tr>
      <w:tr w:rsidR="00102C89" w:rsidRPr="00170FF7" w14:paraId="79B19DB7" w14:textId="77777777" w:rsidTr="004C1DDD">
        <w:tc>
          <w:tcPr>
            <w:tcW w:w="1248" w:type="dxa"/>
          </w:tcPr>
          <w:p w14:paraId="2264F794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工事場所</w:t>
            </w:r>
          </w:p>
        </w:tc>
        <w:tc>
          <w:tcPr>
            <w:tcW w:w="8386" w:type="dxa"/>
          </w:tcPr>
          <w:p w14:paraId="167AA250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</w:tc>
      </w:tr>
      <w:tr w:rsidR="00102C89" w:rsidRPr="00170FF7" w14:paraId="5EF4B3F2" w14:textId="77777777" w:rsidTr="004C1DDD">
        <w:trPr>
          <w:trHeight w:val="360"/>
        </w:trPr>
        <w:tc>
          <w:tcPr>
            <w:tcW w:w="1248" w:type="dxa"/>
          </w:tcPr>
          <w:p w14:paraId="2DFC80B3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工　　期</w:t>
            </w:r>
          </w:p>
        </w:tc>
        <w:tc>
          <w:tcPr>
            <w:tcW w:w="8386" w:type="dxa"/>
          </w:tcPr>
          <w:p w14:paraId="4AE21962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</w:tc>
      </w:tr>
      <w:tr w:rsidR="00102C89" w:rsidRPr="00170FF7" w14:paraId="626D8600" w14:textId="77777777" w:rsidTr="004C1DDD">
        <w:trPr>
          <w:trHeight w:val="330"/>
        </w:trPr>
        <w:tc>
          <w:tcPr>
            <w:tcW w:w="1248" w:type="dxa"/>
          </w:tcPr>
          <w:p w14:paraId="6CA8219B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対象期間</w:t>
            </w:r>
          </w:p>
        </w:tc>
        <w:tc>
          <w:tcPr>
            <w:tcW w:w="8386" w:type="dxa"/>
          </w:tcPr>
          <w:p w14:paraId="091E1738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</w:tc>
      </w:tr>
      <w:tr w:rsidR="00102C89" w:rsidRPr="00170FF7" w14:paraId="0B6ABD9D" w14:textId="77777777" w:rsidTr="004C1DDD">
        <w:tc>
          <w:tcPr>
            <w:tcW w:w="1248" w:type="dxa"/>
          </w:tcPr>
          <w:p w14:paraId="1EBA92DB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受 注 者</w:t>
            </w:r>
          </w:p>
        </w:tc>
        <w:tc>
          <w:tcPr>
            <w:tcW w:w="8386" w:type="dxa"/>
          </w:tcPr>
          <w:p w14:paraId="76A0A1C3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</w:tc>
      </w:tr>
      <w:tr w:rsidR="00102C89" w:rsidRPr="00170FF7" w14:paraId="0C93781A" w14:textId="77777777" w:rsidTr="00102C89">
        <w:trPr>
          <w:trHeight w:val="9751"/>
        </w:trPr>
        <w:tc>
          <w:tcPr>
            <w:tcW w:w="1248" w:type="dxa"/>
          </w:tcPr>
          <w:p w14:paraId="18F8E89C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取組内容</w:t>
            </w:r>
          </w:p>
        </w:tc>
        <w:tc>
          <w:tcPr>
            <w:tcW w:w="8386" w:type="dxa"/>
          </w:tcPr>
          <w:p w14:paraId="20006178" w14:textId="77777777" w:rsidR="00102C89" w:rsidRPr="00170FF7" w:rsidRDefault="006E6E14" w:rsidP="004C1DDD">
            <w:pPr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2C89"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102C89" w:rsidRPr="00170FF7">
              <w:rPr>
                <w:rFonts w:ascii="ＭＳ Ｐ明朝" w:eastAsia="ＭＳ Ｐ明朝" w:hAnsi="ＭＳ Ｐ明朝" w:hint="eastAsia"/>
              </w:rPr>
              <w:t xml:space="preserve"> 週休２日工事の実施状況について、以下のとおり報告します。</w:t>
            </w:r>
          </w:p>
          <w:p w14:paraId="49A8064B" w14:textId="77777777" w:rsidR="00102C89" w:rsidRPr="00170FF7" w:rsidRDefault="006E6E14" w:rsidP="004C1DDD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2C89"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102C89" w:rsidRPr="00170FF7">
              <w:rPr>
                <w:rFonts w:ascii="ＭＳ Ｐ明朝" w:eastAsia="ＭＳ Ｐ明朝" w:hAnsi="ＭＳ Ｐ明朝" w:hint="eastAsia"/>
              </w:rPr>
              <w:t xml:space="preserve"> 現場閉所型</w:t>
            </w:r>
          </w:p>
          <w:p w14:paraId="4E0652F2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170FF7">
              <w:rPr>
                <w:rFonts w:ascii="ＭＳ Ｐ明朝" w:eastAsia="ＭＳ Ｐ明朝" w:hAnsi="ＭＳ Ｐ明朝" w:hint="eastAsia"/>
              </w:rPr>
              <w:t xml:space="preserve"> 完全週休２日   （期間：　　　　　～　　　　　　）</w:t>
            </w:r>
          </w:p>
          <w:p w14:paraId="63A8F6BD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170FF7">
              <w:rPr>
                <w:rFonts w:ascii="ＭＳ Ｐ明朝" w:eastAsia="ＭＳ Ｐ明朝" w:hAnsi="ＭＳ Ｐ明朝" w:hint="eastAsia"/>
              </w:rPr>
              <w:t xml:space="preserve"> 月単位週休２日 （期間：　　　　　～　　　　　　）</w:t>
            </w:r>
          </w:p>
          <w:p w14:paraId="640E8EEB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170FF7">
              <w:rPr>
                <w:rFonts w:ascii="ＭＳ Ｐ明朝" w:eastAsia="ＭＳ Ｐ明朝" w:hAnsi="ＭＳ Ｐ明朝" w:hint="eastAsia"/>
              </w:rPr>
              <w:t xml:space="preserve"> 通期週休２日　 （期間：　　　　　～　　　　　　）</w:t>
            </w:r>
          </w:p>
          <w:p w14:paraId="1D8DBA8B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  <w:p w14:paraId="613A32EC" w14:textId="77777777" w:rsidR="00102C89" w:rsidRPr="00170FF7" w:rsidRDefault="006E6E14" w:rsidP="004C1DDD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2C89"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102C89" w:rsidRPr="00170FF7">
              <w:rPr>
                <w:rFonts w:ascii="ＭＳ Ｐ明朝" w:eastAsia="ＭＳ Ｐ明朝" w:hAnsi="ＭＳ Ｐ明朝" w:hint="eastAsia"/>
              </w:rPr>
              <w:t xml:space="preserve"> 交替制</w:t>
            </w:r>
          </w:p>
          <w:p w14:paraId="10C06C11" w14:textId="77777777" w:rsidR="00102C89" w:rsidRPr="00170FF7" w:rsidRDefault="00102C89" w:rsidP="004C1DDD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170FF7">
              <w:rPr>
                <w:rFonts w:ascii="ＭＳ Ｐ明朝" w:eastAsia="ＭＳ Ｐ明朝" w:hAnsi="ＭＳ Ｐ明朝" w:hint="eastAsia"/>
              </w:rPr>
              <w:t xml:space="preserve"> 完全週休２日   （期間：　　　　　～　　　　　　）</w:t>
            </w:r>
          </w:p>
          <w:p w14:paraId="40FE83F8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170FF7">
              <w:rPr>
                <w:rFonts w:ascii="ＭＳ Ｐ明朝" w:eastAsia="ＭＳ Ｐ明朝" w:hAnsi="ＭＳ Ｐ明朝" w:hint="eastAsia"/>
              </w:rPr>
              <w:t xml:space="preserve"> 月単位週休２日 （期間：　　　　　～　　　　　　）</w:t>
            </w:r>
          </w:p>
          <w:p w14:paraId="7F1998FB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170FF7">
              <w:rPr>
                <w:rFonts w:ascii="ＭＳ Ｐ明朝" w:eastAsia="ＭＳ Ｐ明朝" w:hAnsi="ＭＳ Ｐ明朝" w:hint="eastAsia"/>
              </w:rPr>
              <w:t xml:space="preserve"> 通期週休２日　 （期間：　　　　　～　　　　　　）</w:t>
            </w:r>
          </w:p>
          <w:p w14:paraId="140ED7DD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  <w:p w14:paraId="187BE45F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※複数の方法で実施した場合は、方法ごとに実施した期間を記入して下さい。</w:t>
            </w:r>
          </w:p>
          <w:p w14:paraId="63F4D4FF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4B74E0" wp14:editId="65CF8852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7EA70F19" id="直線コネクタ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" strokecolor="windowText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29C153A" w14:textId="77777777" w:rsidR="00102C89" w:rsidRPr="00170FF7" w:rsidRDefault="006E6E14" w:rsidP="004C1DDD">
            <w:pPr>
              <w:ind w:left="315" w:hangingChars="150" w:hanging="315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2C89"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102C89" w:rsidRPr="00170FF7">
              <w:rPr>
                <w:rFonts w:ascii="ＭＳ Ｐ明朝" w:eastAsia="ＭＳ Ｐ明朝" w:hAnsi="ＭＳ Ｐ明朝" w:hint="eastAsia"/>
              </w:rPr>
              <w:t xml:space="preserve"> 本工事における週休２日工事に類似する取組として、以下のとおり報告します。</w:t>
            </w:r>
          </w:p>
          <w:p w14:paraId="78E71CB2" w14:textId="77777777" w:rsidR="00102C89" w:rsidRPr="00170FF7" w:rsidRDefault="00102C89" w:rsidP="004C1DDD">
            <w:pPr>
              <w:ind w:left="315" w:hangingChars="150" w:hanging="315"/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AD8E8C" wp14:editId="4E428C1E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6F45DB8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4.1pt;margin-top:15.8pt;width:388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" adj="1161" strokecolor="windowText" strokeweight=".5pt">
                      <v:stroke joinstyle="miter"/>
                    </v:shape>
                  </w:pict>
                </mc:Fallback>
              </mc:AlternateContent>
            </w:r>
          </w:p>
          <w:p w14:paraId="5544D592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 xml:space="preserve">　取組の概要：</w:t>
            </w:r>
          </w:p>
          <w:p w14:paraId="4CC21416" w14:textId="77777777" w:rsidR="00102C89" w:rsidRPr="00170FF7" w:rsidRDefault="00102C89" w:rsidP="004C1DDD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</w:rPr>
              <w:t>例）１年単位の変形労働時間制により、○月～○月に週休３日を確保。</w:t>
            </w:r>
          </w:p>
          <w:p w14:paraId="4C8965DC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  <w:p w14:paraId="4E1588E8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  <w:p w14:paraId="2B31F9E9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062D05" wp14:editId="09F9F5A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56AE87CF" id="直線コネクタ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" strokecolor="windowText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374D1A04" w14:textId="77777777" w:rsidR="00102C89" w:rsidRPr="00170FF7" w:rsidRDefault="006E6E14" w:rsidP="004C1DDD">
            <w:pPr>
              <w:ind w:left="313" w:hangingChars="149" w:hanging="313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02C89" w:rsidRPr="00170FF7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102C89" w:rsidRPr="00170FF7">
              <w:rPr>
                <w:rFonts w:ascii="ＭＳ Ｐ明朝" w:eastAsia="ＭＳ Ｐ明朝" w:hAnsi="ＭＳ Ｐ明朝" w:hint="eastAsia"/>
              </w:rPr>
              <w:t xml:space="preserve"> 本工事では、週休２日工事に取り組みましたが、下記理由により実施ができなかったため、報告します。</w:t>
            </w:r>
          </w:p>
          <w:p w14:paraId="23EBD20A" w14:textId="77777777" w:rsidR="00102C89" w:rsidRPr="00170FF7" w:rsidRDefault="00102C89" w:rsidP="004C1DDD">
            <w:pPr>
              <w:ind w:left="313" w:hangingChars="149" w:hanging="313"/>
              <w:rPr>
                <w:rFonts w:ascii="ＭＳ Ｐ明朝" w:eastAsia="ＭＳ Ｐ明朝" w:hAnsi="ＭＳ Ｐ明朝"/>
              </w:rPr>
            </w:pPr>
          </w:p>
          <w:p w14:paraId="28E58128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  <w:r w:rsidRPr="00170FF7"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51E387" wp14:editId="4192A66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0F7C673" id="大かっこ 4" o:spid="_x0000_s1026" type="#_x0000_t185" style="position:absolute;margin-left:4.85pt;margin-top:1.8pt;width:390.75pt;height:5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" adj="993" strokecolor="windowText" strokeweight=".5pt">
                      <v:stroke joinstyle="miter"/>
                    </v:shape>
                  </w:pict>
                </mc:Fallback>
              </mc:AlternateContent>
            </w:r>
            <w:r w:rsidRPr="00170FF7">
              <w:rPr>
                <w:rFonts w:ascii="ＭＳ Ｐ明朝" w:eastAsia="ＭＳ Ｐ明朝" w:hAnsi="ＭＳ Ｐ明朝" w:hint="eastAsia"/>
              </w:rPr>
              <w:t xml:space="preserve">  理由：</w:t>
            </w:r>
          </w:p>
          <w:p w14:paraId="0798A5DD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  <w:p w14:paraId="061FC9F5" w14:textId="77777777" w:rsidR="00102C89" w:rsidRPr="00170FF7" w:rsidRDefault="00102C89" w:rsidP="004C1DDD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B631E11" w14:textId="77777777" w:rsidR="00102C89" w:rsidRPr="00170FF7" w:rsidRDefault="00102C89" w:rsidP="00102C89">
      <w:pPr>
        <w:rPr>
          <w:rFonts w:ascii="ＭＳ ゴシック" w:eastAsia="ＭＳ ゴシック" w:hAnsi="ＭＳ ゴシック"/>
          <w:strike/>
          <w:sz w:val="24"/>
          <w:szCs w:val="28"/>
        </w:rPr>
      </w:pPr>
    </w:p>
    <w:sectPr w:rsidR="00102C89" w:rsidRPr="00170FF7" w:rsidSect="00102C89">
      <w:footerReference w:type="default" r:id="rId8"/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3F15B" w14:textId="77777777" w:rsidR="006E6E14" w:rsidRDefault="006E6E14" w:rsidP="00E1357C">
      <w:r>
        <w:separator/>
      </w:r>
    </w:p>
  </w:endnote>
  <w:endnote w:type="continuationSeparator" w:id="0">
    <w:p w14:paraId="164231EC" w14:textId="77777777" w:rsidR="006E6E14" w:rsidRDefault="006E6E14" w:rsidP="00E1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俵俽俹柧挬">
    <w:altName w:val="游ゴシック"/>
    <w:panose1 w:val="00000000000000000000"/>
    <w:charset w:val="80"/>
    <w:family w:val="roman"/>
    <w:notTrueType/>
    <w:pitch w:val="default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646098"/>
      <w:docPartObj>
        <w:docPartGallery w:val="Page Numbers (Bottom of Page)"/>
        <w:docPartUnique/>
      </w:docPartObj>
    </w:sdtPr>
    <w:sdtEndPr/>
    <w:sdtContent>
      <w:p w14:paraId="227CF441" w14:textId="7FC6F510" w:rsidR="00E1357C" w:rsidRDefault="00E1357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C207A7C" w14:textId="77777777" w:rsidR="00E1357C" w:rsidRDefault="00E1357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F333A" w14:textId="77777777" w:rsidR="006E6E14" w:rsidRDefault="006E6E14" w:rsidP="00E1357C">
      <w:r>
        <w:separator/>
      </w:r>
    </w:p>
  </w:footnote>
  <w:footnote w:type="continuationSeparator" w:id="0">
    <w:p w14:paraId="4D980540" w14:textId="77777777" w:rsidR="006E6E14" w:rsidRDefault="006E6E14" w:rsidP="00E13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D1D"/>
    <w:multiLevelType w:val="hybridMultilevel"/>
    <w:tmpl w:val="0E9A8F90"/>
    <w:lvl w:ilvl="0" w:tplc="8F80BADC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A3470B6"/>
    <w:multiLevelType w:val="hybridMultilevel"/>
    <w:tmpl w:val="BC940578"/>
    <w:lvl w:ilvl="0" w:tplc="D16824E4">
      <w:start w:val="1"/>
      <w:numFmt w:val="decimalFullWidth"/>
      <w:lvlText w:val="第%1条"/>
      <w:lvlJc w:val="left"/>
      <w:pPr>
        <w:ind w:left="840" w:hanging="84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D71053C"/>
    <w:multiLevelType w:val="hybridMultilevel"/>
    <w:tmpl w:val="0748A602"/>
    <w:lvl w:ilvl="0" w:tplc="D9FE66E0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40"/>
      </w:pPr>
    </w:lvl>
    <w:lvl w:ilvl="3" w:tplc="0409000F" w:tentative="1">
      <w:start w:val="1"/>
      <w:numFmt w:val="decimal"/>
      <w:lvlText w:val="%4."/>
      <w:lvlJc w:val="left"/>
      <w:pPr>
        <w:ind w:left="2840" w:hanging="440"/>
      </w:pPr>
    </w:lvl>
    <w:lvl w:ilvl="4" w:tplc="04090017" w:tentative="1">
      <w:start w:val="1"/>
      <w:numFmt w:val="aiueoFullWidth"/>
      <w:lvlText w:val="(%5)"/>
      <w:lvlJc w:val="left"/>
      <w:pPr>
        <w:ind w:left="3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40"/>
      </w:pPr>
    </w:lvl>
    <w:lvl w:ilvl="6" w:tplc="0409000F" w:tentative="1">
      <w:start w:val="1"/>
      <w:numFmt w:val="decimal"/>
      <w:lvlText w:val="%7."/>
      <w:lvlJc w:val="left"/>
      <w:pPr>
        <w:ind w:left="4160" w:hanging="440"/>
      </w:pPr>
    </w:lvl>
    <w:lvl w:ilvl="7" w:tplc="04090017" w:tentative="1">
      <w:start w:val="1"/>
      <w:numFmt w:val="aiueoFullWidth"/>
      <w:lvlText w:val="(%8)"/>
      <w:lvlJc w:val="left"/>
      <w:pPr>
        <w:ind w:left="4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40"/>
      </w:pPr>
    </w:lvl>
  </w:abstractNum>
  <w:num w:numId="1" w16cid:durableId="1179658264">
    <w:abstractNumId w:val="1"/>
  </w:num>
  <w:num w:numId="2" w16cid:durableId="1066151044">
    <w:abstractNumId w:val="2"/>
  </w:num>
  <w:num w:numId="3" w16cid:durableId="134289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95"/>
    <w:rsid w:val="00026A8D"/>
    <w:rsid w:val="0003579B"/>
    <w:rsid w:val="000408C5"/>
    <w:rsid w:val="00055729"/>
    <w:rsid w:val="00071CC2"/>
    <w:rsid w:val="00082DB6"/>
    <w:rsid w:val="00085C77"/>
    <w:rsid w:val="000B4483"/>
    <w:rsid w:val="000B7095"/>
    <w:rsid w:val="000C03C8"/>
    <w:rsid w:val="000D54CB"/>
    <w:rsid w:val="000F1F02"/>
    <w:rsid w:val="00102C89"/>
    <w:rsid w:val="00113F4B"/>
    <w:rsid w:val="00162FFD"/>
    <w:rsid w:val="00170FF7"/>
    <w:rsid w:val="00181522"/>
    <w:rsid w:val="0018454C"/>
    <w:rsid w:val="001947A4"/>
    <w:rsid w:val="001C6465"/>
    <w:rsid w:val="001F4067"/>
    <w:rsid w:val="0020672A"/>
    <w:rsid w:val="002338D4"/>
    <w:rsid w:val="002C4F03"/>
    <w:rsid w:val="002D10FB"/>
    <w:rsid w:val="002D3858"/>
    <w:rsid w:val="003003FC"/>
    <w:rsid w:val="00321F95"/>
    <w:rsid w:val="00377E2B"/>
    <w:rsid w:val="00387929"/>
    <w:rsid w:val="003A2E7C"/>
    <w:rsid w:val="003D3F12"/>
    <w:rsid w:val="003D77A6"/>
    <w:rsid w:val="003E09A9"/>
    <w:rsid w:val="004177A6"/>
    <w:rsid w:val="00450E37"/>
    <w:rsid w:val="00454EBF"/>
    <w:rsid w:val="00461DC3"/>
    <w:rsid w:val="0046389E"/>
    <w:rsid w:val="0046523C"/>
    <w:rsid w:val="00487824"/>
    <w:rsid w:val="004A425B"/>
    <w:rsid w:val="004F0C78"/>
    <w:rsid w:val="004F245E"/>
    <w:rsid w:val="00537CAF"/>
    <w:rsid w:val="00555FEC"/>
    <w:rsid w:val="00567847"/>
    <w:rsid w:val="00585AB7"/>
    <w:rsid w:val="00594BC0"/>
    <w:rsid w:val="005A6706"/>
    <w:rsid w:val="005A6CBF"/>
    <w:rsid w:val="005D1DED"/>
    <w:rsid w:val="0062258F"/>
    <w:rsid w:val="00634992"/>
    <w:rsid w:val="006356BF"/>
    <w:rsid w:val="00655450"/>
    <w:rsid w:val="006A2632"/>
    <w:rsid w:val="006B53C8"/>
    <w:rsid w:val="006E3EA0"/>
    <w:rsid w:val="006E6E14"/>
    <w:rsid w:val="0070612C"/>
    <w:rsid w:val="00764DB4"/>
    <w:rsid w:val="007A30D6"/>
    <w:rsid w:val="007A5EB0"/>
    <w:rsid w:val="007B4415"/>
    <w:rsid w:val="007C4BB9"/>
    <w:rsid w:val="00813DA3"/>
    <w:rsid w:val="008168C9"/>
    <w:rsid w:val="008653B6"/>
    <w:rsid w:val="0088685A"/>
    <w:rsid w:val="00892E69"/>
    <w:rsid w:val="0089443F"/>
    <w:rsid w:val="008E228B"/>
    <w:rsid w:val="00901FD5"/>
    <w:rsid w:val="0090493C"/>
    <w:rsid w:val="0096437A"/>
    <w:rsid w:val="0096489D"/>
    <w:rsid w:val="00993E42"/>
    <w:rsid w:val="00993F7A"/>
    <w:rsid w:val="009A2859"/>
    <w:rsid w:val="009C0518"/>
    <w:rsid w:val="009E0502"/>
    <w:rsid w:val="009E77A8"/>
    <w:rsid w:val="00A97D1E"/>
    <w:rsid w:val="00AC17C8"/>
    <w:rsid w:val="00AC415B"/>
    <w:rsid w:val="00AC5E21"/>
    <w:rsid w:val="00AE1955"/>
    <w:rsid w:val="00AF113E"/>
    <w:rsid w:val="00AF3937"/>
    <w:rsid w:val="00AF3D59"/>
    <w:rsid w:val="00AF6234"/>
    <w:rsid w:val="00B576C0"/>
    <w:rsid w:val="00B60950"/>
    <w:rsid w:val="00B72A26"/>
    <w:rsid w:val="00BA1C62"/>
    <w:rsid w:val="00BA3457"/>
    <w:rsid w:val="00BB7C0B"/>
    <w:rsid w:val="00BF1A46"/>
    <w:rsid w:val="00BF4388"/>
    <w:rsid w:val="00C60F82"/>
    <w:rsid w:val="00C900A2"/>
    <w:rsid w:val="00C91269"/>
    <w:rsid w:val="00CB30E5"/>
    <w:rsid w:val="00CB60EC"/>
    <w:rsid w:val="00CC57A5"/>
    <w:rsid w:val="00CF5857"/>
    <w:rsid w:val="00D05B57"/>
    <w:rsid w:val="00D248EF"/>
    <w:rsid w:val="00D5732D"/>
    <w:rsid w:val="00DB5C29"/>
    <w:rsid w:val="00DE0A5C"/>
    <w:rsid w:val="00DF7B7A"/>
    <w:rsid w:val="00E1357C"/>
    <w:rsid w:val="00E2567D"/>
    <w:rsid w:val="00E5657F"/>
    <w:rsid w:val="00E70E17"/>
    <w:rsid w:val="00E7560E"/>
    <w:rsid w:val="00E776D2"/>
    <w:rsid w:val="00E9550C"/>
    <w:rsid w:val="00EC1801"/>
    <w:rsid w:val="00ED6288"/>
    <w:rsid w:val="00EE3B5A"/>
    <w:rsid w:val="00F249AF"/>
    <w:rsid w:val="00F70C78"/>
    <w:rsid w:val="00FD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69BA82"/>
  <w15:chartTrackingRefBased/>
  <w15:docId w15:val="{D314C569-6B91-4A1C-A206-34C5EC7D2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709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0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0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09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09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09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09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09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70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70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709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70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7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0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70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0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70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09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709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7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709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709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D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135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1357C"/>
  </w:style>
  <w:style w:type="paragraph" w:styleId="ad">
    <w:name w:val="footer"/>
    <w:basedOn w:val="a"/>
    <w:link w:val="ae"/>
    <w:uiPriority w:val="99"/>
    <w:unhideWhenUsed/>
    <w:rsid w:val="00E1357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1357C"/>
  </w:style>
  <w:style w:type="paragraph" w:customStyle="1" w:styleId="11">
    <w:name w:val="(1)直下"/>
    <w:basedOn w:val="a"/>
    <w:qFormat/>
    <w:rsid w:val="0018454C"/>
    <w:pPr>
      <w:autoSpaceDE w:val="0"/>
      <w:autoSpaceDN w:val="0"/>
      <w:adjustRightInd w:val="0"/>
      <w:ind w:leftChars="200" w:left="420" w:firstLineChars="100" w:firstLine="220"/>
    </w:pPr>
    <w:rPr>
      <w:rFonts w:ascii="ＭＳ 明朝" w:eastAsia="ＭＳ 明朝" w:hAnsi="ＭＳ 明朝" w:cs="俵俽俹柧挬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1244-D383-47F6-8A02-5010DAF9F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細田　隆</dc:creator>
  <cp:keywords/>
  <dc:description/>
  <cp:lastModifiedBy>金谷哲靖</cp:lastModifiedBy>
  <cp:revision>2</cp:revision>
  <cp:lastPrinted>2026-09-29T09:39:00Z</cp:lastPrinted>
  <dcterms:created xsi:type="dcterms:W3CDTF">2026-10-13T00:34:00Z</dcterms:created>
  <dcterms:modified xsi:type="dcterms:W3CDTF">2026-10-13T00:34:00Z</dcterms:modified>
</cp:coreProperties>
</file>