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様式第７号（第５条関係）</w:t>
      </w:r>
    </w:p>
    <w:p>
      <w:pPr>
        <w:pStyle w:val="0"/>
        <w:spacing w:line="380" w:lineRule="exact"/>
        <w:jc w:val="both"/>
        <w:rPr>
          <w:rFonts w:hint="default"/>
        </w:rPr>
      </w:pPr>
    </w:p>
    <w:p>
      <w:pPr>
        <w:pStyle w:val="0"/>
        <w:spacing w:line="380" w:lineRule="exact"/>
        <w:jc w:val="both"/>
        <w:rPr>
          <w:rFonts w:hint="default"/>
        </w:rPr>
      </w:pPr>
    </w:p>
    <w:p>
      <w:pPr>
        <w:pStyle w:val="0"/>
        <w:spacing w:line="38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和光市浄化槽使用廃止届出書</w:t>
      </w:r>
    </w:p>
    <w:p>
      <w:pPr>
        <w:pStyle w:val="0"/>
        <w:spacing w:line="38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和光市長　様</w:t>
      </w: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380" w:lineRule="exact"/>
        <w:jc w:val="both"/>
        <w:rPr>
          <w:rFonts w:hint="default"/>
        </w:rPr>
      </w:pP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届　出　者</w:t>
      </w:r>
    </w:p>
    <w:p>
      <w:pPr>
        <w:pStyle w:val="0"/>
        <w:spacing w:line="380" w:lineRule="exact"/>
        <w:ind w:right="844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住　所　　　　　　　　　　　</w:t>
      </w:r>
    </w:p>
    <w:p>
      <w:pPr>
        <w:pStyle w:val="0"/>
        <w:spacing w:line="380" w:lineRule="exact"/>
        <w:ind w:right="-38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氏　名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（法人にあっては、名称及び代表者の氏名）</w:t>
      </w:r>
    </w:p>
    <w:p>
      <w:pPr>
        <w:pStyle w:val="15"/>
        <w:tabs>
          <w:tab w:val="clear" w:pos="4252"/>
          <w:tab w:val="clear" w:pos="8504"/>
        </w:tabs>
        <w:spacing w:line="380" w:lineRule="exact"/>
        <w:ind w:right="1055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</w:t>
      </w:r>
    </w:p>
    <w:p>
      <w:pPr>
        <w:pStyle w:val="15"/>
        <w:tabs>
          <w:tab w:val="clear" w:pos="4252"/>
          <w:tab w:val="clear" w:pos="8504"/>
        </w:tabs>
        <w:spacing w:line="380" w:lineRule="exact"/>
        <w:ind w:right="210" w:rightChars="100"/>
        <w:jc w:val="right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pacing w:line="38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浄化槽の使用を廃止したので、浄化槽法第１１条の３の規定により、次のとおり届け出ます。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5880"/>
      </w:tblGrid>
      <w:tr>
        <w:trPr>
          <w:trHeight w:val="587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設置場所の地名地番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7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使用廃止の年月日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３処理の対象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①し尿のみ　　②し尿及び雑排水</w:t>
            </w:r>
          </w:p>
        </w:tc>
      </w:tr>
      <w:tr>
        <w:trPr>
          <w:trHeight w:val="564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４廃止の理由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41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※事務処理欄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55" w:hRule="exact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（注意）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※欄には、記載しないこと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３欄は、該当する事項を○で囲むこと。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pacing w:before="120" w:beforeLines="0" w:beforeAutospacing="0"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用紙の大きさは、日本工業規格Ａ列４番とする。</w:t>
      </w:r>
    </w:p>
    <w:p>
      <w:pPr>
        <w:pStyle w:val="0"/>
        <w:spacing w:line="380" w:lineRule="exact"/>
        <w:jc w:val="both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56"/>
        <w:tblW w:w="8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604"/>
      </w:tblGrid>
      <w:tr>
        <w:trPr>
          <w:trHeight w:val="557" w:hRule="atLeast"/>
        </w:trPr>
        <w:tc>
          <w:tcPr>
            <w:tcW w:w="8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使用を廃止した浄化槽の</w:t>
            </w:r>
            <w:r>
              <w:rPr>
                <w:rFonts w:hint="default" w:ascii="ＭＳ 明朝" w:hAnsi="ＭＳ 明朝" w:eastAsia="ＭＳ 明朝"/>
                <w:kern w:val="2"/>
                <w:sz w:val="18"/>
                <w:u w:val="single" w:color="auto"/>
              </w:rPr>
              <w:t>設置時期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を記載してください。〔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年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日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〕</w:t>
            </w:r>
          </w:p>
        </w:tc>
      </w:tr>
    </w:tbl>
    <w:p>
      <w:pPr>
        <w:pStyle w:val="0"/>
        <w:spacing w:line="380" w:lineRule="exact"/>
        <w:jc w:val="both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418" w:right="1440" w:bottom="1701" w:left="1474" w:header="301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1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2"/>
    <w:basedOn w:val="0"/>
    <w:next w:val="20"/>
    <w:link w:val="21"/>
    <w:uiPriority w:val="0"/>
    <w:pPr>
      <w:spacing w:line="380" w:lineRule="exact"/>
      <w:ind w:left="21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249</Characters>
  <Application>JUST Note</Application>
  <Lines>32</Lines>
  <Paragraphs>23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2010-12-08T08:45:00Z</cp:lastPrinted>
  <dcterms:created xsi:type="dcterms:W3CDTF">2020-04-20T18:17:00Z</dcterms:created>
  <dcterms:modified xsi:type="dcterms:W3CDTF">2021-07-20T01:18:04Z</dcterms:modified>
  <cp:revision>6</cp:revision>
</cp:coreProperties>
</file>