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ind w:firstLine="323"/>
        <w:jc w:val="center"/>
        <w:rPr>
          <w:rFonts w:hint="default" w:ascii="HGP明朝E" w:hAnsi="HGP明朝E" w:eastAsia="HGP明朝E"/>
          <w:sz w:val="28"/>
        </w:rPr>
      </w:pPr>
      <w:bookmarkStart w:id="0" w:name="_GoBack"/>
      <w:bookmarkEnd w:id="0"/>
      <w:r>
        <w:rPr>
          <w:rFonts w:hint="eastAsia" w:ascii="HGP明朝E" w:hAnsi="HGP明朝E" w:eastAsia="HGP明朝E"/>
          <w:sz w:val="28"/>
        </w:rPr>
        <w:t>和光市学校施設包括管理委託サウンディング</w:t>
      </w:r>
    </w:p>
    <w:p>
      <w:pPr>
        <w:pStyle w:val="0"/>
        <w:spacing w:line="0" w:lineRule="atLeast"/>
        <w:ind w:firstLine="323"/>
        <w:jc w:val="center"/>
        <w:rPr>
          <w:rFonts w:hint="default" w:ascii="HGP明朝E" w:hAnsi="HGP明朝E" w:eastAsia="HGP明朝E"/>
          <w:sz w:val="28"/>
        </w:rPr>
      </w:pPr>
      <w:r>
        <w:rPr>
          <w:rFonts w:hint="eastAsia" w:ascii="HGP明朝E" w:hAnsi="HGP明朝E" w:eastAsia="HGP明朝E"/>
          <w:sz w:val="28"/>
        </w:rPr>
        <w:t>参加申込書</w:t>
      </w:r>
    </w:p>
    <w:p>
      <w:pPr>
        <w:pStyle w:val="0"/>
        <w:spacing w:line="0" w:lineRule="atLeast"/>
        <w:ind w:firstLine="323"/>
        <w:jc w:val="center"/>
        <w:rPr>
          <w:rFonts w:hint="default" w:ascii="HGP明朝E" w:hAnsi="HGP明朝E" w:eastAsia="HGP明朝E"/>
          <w:sz w:val="40"/>
        </w:rPr>
      </w:pPr>
    </w:p>
    <w:tbl>
      <w:tblPr>
        <w:tblStyle w:val="11"/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1276"/>
        <w:gridCol w:w="2835"/>
        <w:gridCol w:w="885"/>
        <w:gridCol w:w="958"/>
        <w:gridCol w:w="2693"/>
      </w:tblGrid>
      <w:tr>
        <w:trPr/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法人所在地</w:t>
            </w:r>
          </w:p>
        </w:tc>
        <w:tc>
          <w:tcPr>
            <w:tcW w:w="8647" w:type="dxa"/>
            <w:gridSpan w:val="5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9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ご担当者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28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部署・役職名</w:t>
            </w:r>
          </w:p>
        </w:tc>
        <w:tc>
          <w:tcPr>
            <w:tcW w:w="2693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exac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exac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TEL</w:t>
            </w:r>
          </w:p>
        </w:tc>
        <w:tc>
          <w:tcPr>
            <w:tcW w:w="7371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8" w:hRule="atLeast"/>
        </w:trPr>
        <w:tc>
          <w:tcPr>
            <w:tcW w:w="1059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参加可能な日に「〇」をつけて下さい。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2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希望日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午前</w:t>
            </w:r>
          </w:p>
        </w:tc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2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２月２０日（月）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2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２月２１日（火）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2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２月２２日（水）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2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２月２４日（金）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20"/>
        <w:spacing w:line="0" w:lineRule="atLeast"/>
        <w:rPr>
          <w:rFonts w:hint="default"/>
          <w:sz w:val="22"/>
        </w:rPr>
      </w:pPr>
    </w:p>
    <w:p>
      <w:pPr>
        <w:pStyle w:val="2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・参加申込書送付前に</w:t>
      </w:r>
      <w:r>
        <w:rPr>
          <w:rFonts w:hint="eastAsia"/>
          <w:sz w:val="22"/>
          <w:u w:val="wave" w:color="auto"/>
        </w:rPr>
        <w:t>必ず実施要領をご確認ください</w:t>
      </w:r>
      <w:r>
        <w:rPr>
          <w:rFonts w:hint="eastAsia"/>
          <w:sz w:val="22"/>
        </w:rPr>
        <w:t>。</w:t>
      </w:r>
    </w:p>
    <w:p>
      <w:pPr>
        <w:pStyle w:val="20"/>
        <w:spacing w:line="0" w:lineRule="atLeast"/>
        <w:ind w:left="223" w:hanging="223" w:hangingChars="100"/>
        <w:rPr>
          <w:rFonts w:hint="default"/>
          <w:sz w:val="22"/>
        </w:rPr>
      </w:pPr>
      <w:r>
        <w:rPr>
          <w:rFonts w:hint="eastAsia"/>
          <w:sz w:val="22"/>
        </w:rPr>
        <w:t>・参加申込書受領後、調整のうえ、実施日時及び場所を電話又はＥメールにてご連絡します。</w:t>
      </w:r>
    </w:p>
    <w:p>
      <w:pPr>
        <w:pStyle w:val="20"/>
        <w:spacing w:line="0" w:lineRule="atLeast"/>
        <w:ind w:left="223" w:hanging="223" w:hangingChars="100"/>
        <w:rPr>
          <w:rFonts w:hint="default"/>
          <w:sz w:val="22"/>
        </w:rPr>
      </w:pPr>
      <w:r>
        <w:rPr>
          <w:rFonts w:hint="eastAsia"/>
          <w:sz w:val="22"/>
        </w:rPr>
        <w:t>・実施日、希望時間などご希望にそえない場合もありますので、あらかじめご了承ください。</w:t>
      </w:r>
    </w:p>
    <w:p>
      <w:pPr>
        <w:pStyle w:val="20"/>
        <w:spacing w:line="0" w:lineRule="atLeast"/>
        <w:ind w:left="223" w:hanging="223" w:hangingChars="100"/>
        <w:rPr>
          <w:rFonts w:hint="default"/>
          <w:sz w:val="22"/>
        </w:rPr>
      </w:pPr>
    </w:p>
    <w:sectPr>
      <w:headerReference r:id="rId5" w:type="default"/>
      <w:footerReference r:id="rId6" w:type="default"/>
      <w:pgSz w:w="11907" w:h="16840"/>
      <w:pgMar w:top="720" w:right="720" w:bottom="720" w:left="720" w:header="851" w:footer="992" w:gutter="0"/>
      <w:cols w:space="720"/>
      <w:textDirection w:val="lrTb"/>
      <w:docGrid w:type="linesAndChars" w:linePitch="36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spacing w:before="120" w:beforeLines="0" w:beforeAutospacing="0"/>
      <w:ind w:firstLine="22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spacing w:before="120" w:beforeLines="0" w:beforeAutospacing="0"/>
      <w:ind w:firstLine="220"/>
      <w:jc w:val="right"/>
      <w:rPr>
        <w:rFonts w:hint="default"/>
      </w:rPr>
    </w:pPr>
    <w:r>
      <w:rPr>
        <w:rFonts w:hint="eastAsia"/>
      </w:rPr>
      <w:t>別紙３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3">
    <w:name w:val="heading 3"/>
    <w:basedOn w:val="0"/>
    <w:next w:val="0"/>
    <w:link w:val="30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character" w:styleId="21">
    <w:name w:val="Hyperlink"/>
    <w:basedOn w:val="10"/>
    <w:next w:val="21"/>
    <w:link w:val="0"/>
    <w:uiPriority w:val="0"/>
    <w:rPr>
      <w:color w:val="0055FF"/>
      <w:u w:val="single" w:color="auto"/>
    </w:rPr>
  </w:style>
  <w:style w:type="paragraph" w:styleId="22" w:customStyle="1">
    <w:name w:val="白書本文"/>
    <w:basedOn w:val="0"/>
    <w:next w:val="22"/>
    <w:link w:val="23"/>
    <w:uiPriority w:val="0"/>
    <w:qFormat/>
    <w:pPr>
      <w:adjustRightInd w:val="0"/>
      <w:ind w:left="100" w:leftChars="100" w:firstLine="100" w:firstLineChars="100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白書本文 (文字)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 w:customStyle="1">
    <w:name w:val="２．"/>
    <w:basedOn w:val="1"/>
    <w:next w:val="24"/>
    <w:link w:val="25"/>
    <w:uiPriority w:val="0"/>
    <w:qFormat/>
    <w:pPr>
      <w:keepNext w:val="0"/>
      <w:widowControl w:val="1"/>
      <w:pBdr>
        <w:bottom w:val="single" w:color="366092" w:themeColor="accent1" w:themeShade="BF" w:sz="12" w:space="1"/>
      </w:pBdr>
      <w:spacing w:before="600" w:beforeLines="0" w:beforeAutospacing="0" w:after="80" w:afterLines="0" w:afterAutospacing="0"/>
      <w:jc w:val="left"/>
    </w:pPr>
    <w:rPr>
      <w:b w:val="1"/>
      <w:kern w:val="0"/>
    </w:rPr>
  </w:style>
  <w:style w:type="character" w:styleId="25" w:customStyle="1">
    <w:name w:val="２． (文字)"/>
    <w:basedOn w:val="10"/>
    <w:next w:val="25"/>
    <w:link w:val="24"/>
    <w:uiPriority w:val="0"/>
    <w:rPr>
      <w:rFonts w:asciiTheme="majorHAnsi" w:hAnsiTheme="majorHAnsi" w:eastAsiaTheme="majorEastAsia"/>
      <w:b w:val="1"/>
      <w:kern w:val="0"/>
      <w:sz w:val="24"/>
    </w:rPr>
  </w:style>
  <w:style w:type="paragraph" w:styleId="26" w:customStyle="1">
    <w:name w:val="（３）"/>
    <w:basedOn w:val="3"/>
    <w:next w:val="26"/>
    <w:link w:val="27"/>
    <w:uiPriority w:val="0"/>
    <w:qFormat/>
    <w:pPr>
      <w:keepNext w:val="0"/>
      <w:widowControl w:val="1"/>
      <w:spacing w:before="182" w:beforeLines="50" w:beforeAutospacing="0"/>
      <w:ind w:left="0" w:leftChars="0" w:firstLine="221" w:firstLineChars="100"/>
      <w:outlineLvl w:val="9"/>
    </w:pPr>
    <w:rPr>
      <w:rFonts w:ascii="ＭＳ ゴシック" w:hAnsi="ＭＳ ゴシック" w:eastAsia="ＭＳ ゴシック"/>
      <w:b w:val="1"/>
      <w:kern w:val="0"/>
      <w:sz w:val="22"/>
    </w:rPr>
  </w:style>
  <w:style w:type="character" w:styleId="27" w:customStyle="1">
    <w:name w:val="（３） (文字)"/>
    <w:basedOn w:val="30"/>
    <w:next w:val="27"/>
    <w:link w:val="26"/>
    <w:uiPriority w:val="0"/>
    <w:rPr>
      <w:rFonts w:ascii="ＭＳ ゴシック" w:hAnsi="ＭＳ ゴシック" w:eastAsia="ＭＳ ゴシック"/>
      <w:b w:val="1"/>
      <w:kern w:val="0"/>
      <w:sz w:val="22"/>
    </w:rPr>
  </w:style>
  <w:style w:type="paragraph" w:styleId="28" w:customStyle="1">
    <w:name w:val="枠内"/>
    <w:basedOn w:val="0"/>
    <w:next w:val="28"/>
    <w:link w:val="0"/>
    <w:uiPriority w:val="0"/>
    <w:qFormat/>
    <w:pPr>
      <w:widowControl w:val="1"/>
      <w:spacing w:line="280" w:lineRule="exact"/>
      <w:ind w:left="200" w:hanging="200" w:hangingChars="100"/>
    </w:pPr>
    <w:rPr>
      <w:rFonts w:ascii="メイリオ" w:hAnsi="メイリオ" w:eastAsia="メイリオ"/>
      <w:kern w:val="0"/>
      <w:sz w:val="20"/>
    </w:rPr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sz w:val="24"/>
    </w:rPr>
  </w:style>
  <w:style w:type="character" w:styleId="30" w:customStyle="1">
    <w:name w:val="見出し 3 (文字)"/>
    <w:basedOn w:val="10"/>
    <w:next w:val="30"/>
    <w:link w:val="3"/>
    <w:uiPriority w:val="0"/>
    <w:rPr>
      <w:rFonts w:asciiTheme="majorHAnsi" w:hAnsiTheme="majorHAnsi" w:eastAsiaTheme="majorEastAsia"/>
    </w:rPr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</w:style>
  <w:style w:type="paragraph" w:styleId="33">
    <w:name w:val="Balloon Text"/>
    <w:basedOn w:val="0"/>
    <w:next w:val="33"/>
    <w:link w:val="34"/>
    <w:uiPriority w:val="0"/>
    <w:semiHidden/>
    <w:rPr>
      <w:rFonts w:asciiTheme="majorHAnsi" w:hAnsiTheme="majorHAnsi" w:eastAsiaTheme="majorEastAsia"/>
      <w:sz w:val="18"/>
    </w:rPr>
  </w:style>
  <w:style w:type="character" w:styleId="34" w:customStyle="1">
    <w:name w:val="吹き出し (文字)"/>
    <w:basedOn w:val="10"/>
    <w:next w:val="34"/>
    <w:link w:val="33"/>
    <w:uiPriority w:val="0"/>
    <w:rPr>
      <w:rFonts w:asciiTheme="majorHAnsi" w:hAnsiTheme="majorHAnsi" w:eastAsiaTheme="majorEastAsia"/>
      <w:sz w:val="18"/>
    </w:rPr>
  </w:style>
  <w:style w:type="character" w:styleId="35">
    <w:name w:val="annotation reference"/>
    <w:basedOn w:val="10"/>
    <w:next w:val="35"/>
    <w:link w:val="0"/>
    <w:uiPriority w:val="0"/>
    <w:semiHidden/>
    <w:rPr>
      <w:sz w:val="18"/>
    </w:rPr>
  </w:style>
  <w:style w:type="paragraph" w:styleId="36">
    <w:name w:val="annotation text"/>
    <w:basedOn w:val="0"/>
    <w:next w:val="36"/>
    <w:link w:val="37"/>
    <w:uiPriority w:val="0"/>
    <w:semiHidden/>
    <w:pPr>
      <w:jc w:val="left"/>
    </w:pPr>
  </w:style>
  <w:style w:type="character" w:styleId="37" w:customStyle="1">
    <w:name w:val="コメント文字列 (文字)"/>
    <w:basedOn w:val="10"/>
    <w:next w:val="37"/>
    <w:link w:val="36"/>
    <w:uiPriority w:val="0"/>
  </w:style>
  <w:style w:type="paragraph" w:styleId="38">
    <w:name w:val="annotation subject"/>
    <w:basedOn w:val="36"/>
    <w:next w:val="36"/>
    <w:link w:val="39"/>
    <w:uiPriority w:val="0"/>
    <w:semiHidden/>
    <w:rPr>
      <w:b w:val="1"/>
    </w:rPr>
  </w:style>
  <w:style w:type="character" w:styleId="39" w:customStyle="1">
    <w:name w:val="コメント内容 (文字)"/>
    <w:basedOn w:val="37"/>
    <w:next w:val="39"/>
    <w:link w:val="38"/>
    <w:uiPriority w:val="0"/>
    <w:rPr>
      <w:b w:val="1"/>
    </w:rPr>
  </w:style>
  <w:style w:type="paragraph" w:styleId="40">
    <w:name w:val="Revision"/>
    <w:next w:val="40"/>
    <w:link w:val="0"/>
    <w:uiPriority w:val="0"/>
    <w:rPr/>
  </w:style>
  <w:style w:type="character" w:styleId="41">
    <w:name w:val="FollowedHyperlink"/>
    <w:basedOn w:val="10"/>
    <w:next w:val="41"/>
    <w:link w:val="0"/>
    <w:uiPriority w:val="0"/>
    <w:rPr>
      <w:color w:val="800080" w:themeColor="followedHyperlink"/>
      <w:u w:val="single" w:color="auto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40</Words>
  <Characters>234</Characters>
  <Application>JUST Note</Application>
  <Lines>1</Lines>
  <Paragraphs>1</Paragraphs>
  <Company> </Company>
  <CharactersWithSpaces>273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山根　一彦</dc:creator>
  <cp:lastModifiedBy>山根　一彦</cp:lastModifiedBy>
  <cp:lastPrinted>2023-02-01T04:10:00Z</cp:lastPrinted>
  <dcterms:created xsi:type="dcterms:W3CDTF">2017-07-03T05:39:00Z</dcterms:created>
  <dcterms:modified xsi:type="dcterms:W3CDTF">2023-02-01T04:12:00Z</dcterms:modified>
  <cp:revision>2</cp:revision>
</cp:coreProperties>
</file>