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center"/>
        <w:rPr>
          <w:rFonts w:hint="default"/>
        </w:rPr>
      </w:pPr>
      <w:r>
        <w:rPr>
          <w:rFonts w:hint="eastAsia" w:ascii="ＭＳ 明朝" w:hAnsi="ＭＳ 明朝" w:eastAsia="ＭＳ 明朝"/>
          <w:spacing w:val="105"/>
          <w:kern w:val="2"/>
          <w:sz w:val="21"/>
        </w:rPr>
        <w:t>状況報告</w:t>
      </w:r>
      <w:r>
        <w:rPr>
          <w:rFonts w:hint="eastAsia" w:ascii="ＭＳ 明朝" w:hAnsi="ＭＳ 明朝" w:eastAsia="ＭＳ 明朝"/>
          <w:kern w:val="2"/>
          <w:sz w:val="21"/>
        </w:rPr>
        <w:t>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和光市長　宛</w:t>
      </w:r>
    </w:p>
    <w:p>
      <w:pPr>
        <w:pStyle w:val="0"/>
        <w:jc w:val="both"/>
        <w:rPr>
          <w:rFonts w:hint="default"/>
        </w:rPr>
      </w:pPr>
    </w:p>
    <w:p>
      <w:pPr>
        <w:pStyle w:val="0"/>
        <w:jc w:val="right"/>
        <w:rPr>
          <w:rFonts w:hint="default"/>
        </w:rPr>
      </w:pPr>
      <w:r>
        <w:rPr>
          <w:rFonts w:hint="eastAsia" w:ascii="ＭＳ 明朝" w:hAnsi="ＭＳ 明朝" w:eastAsia="ＭＳ 明朝"/>
          <w:kern w:val="2"/>
          <w:sz w:val="21"/>
        </w:rPr>
        <w:t>認定計画実施者　住所　　　　　　　　　　　　</w:t>
      </w:r>
    </w:p>
    <w:p>
      <w:pPr>
        <w:pStyle w:val="0"/>
        <w:jc w:val="both"/>
        <w:rPr>
          <w:rFonts w:hint="default"/>
        </w:rPr>
      </w:pPr>
    </w:p>
    <w:p>
      <w:pPr>
        <w:pStyle w:val="0"/>
        <w:jc w:val="right"/>
        <w:rPr>
          <w:rFonts w:hint="default"/>
        </w:rPr>
      </w:pPr>
      <w:r>
        <w:rPr>
          <w:rFonts w:hint="eastAsia" w:ascii="ＭＳ 明朝" w:hAnsi="ＭＳ 明朝" w:eastAsia="ＭＳ 明朝"/>
          <w:kern w:val="2"/>
          <w:sz w:val="21"/>
        </w:rPr>
        <w:t>氏名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下記の認定長期優良住宅建築等計画</w:t>
      </w:r>
      <w:r>
        <w:rPr>
          <w:rFonts w:hint="eastAsia" w:ascii="ＭＳ 明朝" w:hAnsi="ＭＳ 明朝" w:eastAsia="ＭＳ 明朝"/>
          <w:strike w:val="0"/>
          <w:dstrike w:val="0"/>
          <w:color w:val="auto"/>
          <w:kern w:val="2"/>
          <w:sz w:val="21"/>
        </w:rPr>
        <w:t>又は</w:t>
      </w:r>
      <w:bookmarkStart w:id="0" w:name="_GoBack"/>
      <w:bookmarkEnd w:id="0"/>
      <w:r>
        <w:rPr>
          <w:rFonts w:hint="eastAsia" w:ascii="ＭＳ 明朝" w:hAnsi="ＭＳ 明朝" w:eastAsia="ＭＳ 明朝"/>
          <w:kern w:val="2"/>
          <w:sz w:val="21"/>
        </w:rPr>
        <w:t>認定長期優良住宅維持保全計画に基づく住宅の建築又は維持保全の状況について、和光市長期優良住宅の普及の促進に関する法律施行細則第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号の規定により報告します。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認定</w:t>
      </w:r>
      <w:r>
        <w:rPr>
          <w:rFonts w:hint="eastAsia" w:ascii="ＭＳ 明朝" w:hAnsi="ＭＳ 明朝" w:eastAsia="ＭＳ 明朝"/>
          <w:kern w:val="2"/>
          <w:sz w:val="21"/>
        </w:rPr>
        <w:t>(</w:t>
      </w:r>
      <w:r>
        <w:rPr>
          <w:rFonts w:hint="eastAsia" w:ascii="ＭＳ 明朝" w:hAnsi="ＭＳ 明朝" w:eastAsia="ＭＳ 明朝"/>
          <w:kern w:val="2"/>
          <w:sz w:val="21"/>
        </w:rPr>
        <w:t>変更認定</w:t>
      </w:r>
      <w:r>
        <w:rPr>
          <w:rFonts w:hint="eastAsia" w:ascii="ＭＳ 明朝" w:hAnsi="ＭＳ 明朝" w:eastAsia="ＭＳ 明朝"/>
          <w:kern w:val="2"/>
          <w:sz w:val="21"/>
        </w:rPr>
        <w:t>)</w:t>
      </w:r>
      <w:r>
        <w:rPr>
          <w:rFonts w:hint="eastAsia" w:ascii="ＭＳ 明朝" w:hAnsi="ＭＳ 明朝" w:eastAsia="ＭＳ 明朝"/>
          <w:kern w:val="2"/>
          <w:sz w:val="21"/>
        </w:rPr>
        <w:t>年月日・番号</w:t>
      </w: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　　・　第　　　　　　　号</w:t>
      </w:r>
    </w:p>
    <w:p>
      <w:pPr>
        <w:pStyle w:val="0"/>
        <w:jc w:val="both"/>
        <w:rPr>
          <w:rFonts w:hint="default"/>
        </w:rPr>
      </w:pP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認定に係る住宅の位置</w:t>
      </w:r>
    </w:p>
    <w:p>
      <w:pPr>
        <w:pStyle w:val="0"/>
        <w:jc w:val="both"/>
        <w:rPr>
          <w:rFonts w:hint="default"/>
        </w:rPr>
      </w:pPr>
    </w:p>
    <w:p>
      <w:pPr>
        <w:pStyle w:val="0"/>
        <w:jc w:val="both"/>
        <w:rPr>
          <w:rFonts w:hint="default"/>
        </w:rPr>
      </w:pPr>
      <w:r>
        <w:rPr>
          <w:rFonts w:hint="eastAsia" w:ascii="ＭＳ 明朝" w:hAnsi="ＭＳ 明朝" w:eastAsia="ＭＳ 明朝"/>
          <w:kern w:val="2"/>
          <w:sz w:val="21"/>
        </w:rPr>
        <w:t>　　　　　和光市</w:t>
      </w:r>
    </w:p>
    <w:p>
      <w:pPr>
        <w:pStyle w:val="0"/>
        <w:jc w:val="both"/>
        <w:rPr>
          <w:rFonts w:hint="default"/>
        </w:rPr>
      </w:pPr>
    </w:p>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報告の内容</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p>
    <w:p>
      <w:pPr>
        <w:pStyle w:val="0"/>
        <w:ind w:left="308" w:hanging="308"/>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認定計画実施者が法人である場合には、代表者の氏名を併せて記入してください。</w:t>
      </w:r>
    </w:p>
    <w:p>
      <w:pPr>
        <w:pStyle w:val="0"/>
        <w:ind w:left="308" w:hanging="308"/>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正副</w:t>
      </w:r>
      <w:r>
        <w:rPr>
          <w:rFonts w:hint="eastAsia" w:ascii="ＭＳ 明朝" w:hAnsi="ＭＳ 明朝" w:eastAsia="ＭＳ 明朝"/>
          <w:kern w:val="2"/>
          <w:sz w:val="21"/>
        </w:rPr>
        <w:t>2</w:t>
      </w:r>
      <w:r>
        <w:rPr>
          <w:rFonts w:hint="eastAsia" w:ascii="ＭＳ 明朝" w:hAnsi="ＭＳ 明朝" w:eastAsia="ＭＳ 明朝"/>
          <w:kern w:val="2"/>
          <w:sz w:val="21"/>
        </w:rPr>
        <w:t>部提出してください。</w:t>
      </w: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1</Pages>
  <Words>10</Words>
  <Characters>232</Characters>
  <Application>JUST Note</Application>
  <Lines>38</Lines>
  <Paragraphs>16</Paragraphs>
  <CharactersWithSpaces>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2021-11-22T13:31:00Z</cp:lastPrinted>
  <dcterms:created xsi:type="dcterms:W3CDTF">2021-12-27T15:37:00Z</dcterms:created>
  <dcterms:modified xsi:type="dcterms:W3CDTF">2022-09-30T02:58:48Z</dcterms:modified>
  <cp:revision>4</cp:revision>
</cp:coreProperties>
</file>