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4864100</wp:posOffset>
                </wp:positionH>
                <wp:positionV relativeFrom="paragraph">
                  <wp:posOffset>-974725</wp:posOffset>
                </wp:positionV>
                <wp:extent cx="1254760" cy="632460"/>
                <wp:effectExtent l="19685" t="19685" r="29845" b="20320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1254760" cy="632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sz w:val="56"/>
                              </w:rPr>
                            </w:pPr>
                            <w:r>
                              <w:rPr>
                                <w:rFonts w:hint="eastAsia" w:ascii="ＭＳ ゴシック" w:hAnsi="ＭＳ ゴシック" w:eastAsia="ＭＳ ゴシック"/>
                                <w:sz w:val="56"/>
                              </w:rPr>
                              <w:t>資料４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9pt;mso-wrap-distance-bottom:0pt;margin-top:-76.75pt;mso-position-vertical-relative:text;mso-position-horizontal-relative:text;position:absolute;height:49.8pt;mso-wrap-distance-top:0pt;width:98.8pt;mso-wrap-distance-left:9pt;margin-left:383pt;z-index:2;" o:spid="_x0000_s1026" o:allowincell="t" o:allowoverlap="t" filled="t" fillcolor="#ffffff" stroked="t" strokecolor="#000000" strokeweight="2.2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sz w:val="56"/>
                        </w:rPr>
                      </w:pPr>
                      <w:r>
                        <w:rPr>
                          <w:rFonts w:hint="eastAsia" w:ascii="ＭＳ ゴシック" w:hAnsi="ＭＳ ゴシック" w:eastAsia="ＭＳ ゴシック"/>
                          <w:sz w:val="56"/>
                        </w:rPr>
                        <w:t>資料４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jc w:val="center"/>
        <w:rPr>
          <w:rFonts w:hint="default"/>
          <w:sz w:val="24"/>
        </w:rPr>
      </w:pPr>
    </w:p>
    <w:p>
      <w:pPr>
        <w:pStyle w:val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令和６年度個別指導のスケジュールについて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１　令和６年度個別指導予定事業所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１．ニチイケアセンター和光（１０月予定）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２．ＮＰＯぽけっとステーション（１０月予定）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３．合同会社ひゅうまんケア和（１１月予定）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４．和光市児童発達支援センター　やまぼうし（１１月予定）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５．ぽぷり　</w:t>
      </w:r>
      <w:bookmarkStart w:id="0" w:name="_GoBack"/>
      <w:bookmarkEnd w:id="0"/>
      <w:r>
        <w:rPr>
          <w:rFonts w:hint="eastAsia"/>
          <w:sz w:val="24"/>
        </w:rPr>
        <w:t>和光教室（１２月予定）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６．ＡＢＡ児童発達支援療育　ぷーあーぷー和光（１２月予定）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７．ぶらんこ（１月予定）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８．まはろ　和光南（１月予定）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９．和光市共生型福祉施設ひかりのさと、</w:t>
      </w:r>
    </w:p>
    <w:p>
      <w:pPr>
        <w:pStyle w:val="0"/>
        <w:ind w:firstLine="960" w:firstLineChars="400"/>
        <w:rPr>
          <w:rFonts w:hint="default"/>
          <w:sz w:val="24"/>
        </w:rPr>
      </w:pPr>
      <w:r>
        <w:rPr>
          <w:rFonts w:hint="eastAsia"/>
          <w:sz w:val="24"/>
        </w:rPr>
        <w:t>和光市中央地域生活支援センター（２月予定）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10</w:t>
      </w:r>
      <w:r>
        <w:rPr>
          <w:rFonts w:hint="eastAsia"/>
          <w:sz w:val="24"/>
        </w:rPr>
        <w:t>．コペルプラス　和光市駅前教室（２月予定）</w:t>
      </w:r>
    </w:p>
    <w:p>
      <w:pPr>
        <w:pStyle w:val="0"/>
        <w:ind w:firstLine="480" w:firstLineChars="200"/>
        <w:rPr>
          <w:rFonts w:hint="default"/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．さつき苑（３月予定）</w:t>
      </w:r>
    </w:p>
    <w:p>
      <w:pPr>
        <w:pStyle w:val="0"/>
        <w:ind w:left="840" w:hanging="840" w:hangingChars="35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．にじ色くらぶ・和光（３月予定）</w:t>
      </w:r>
    </w:p>
    <w:p>
      <w:pPr>
        <w:pStyle w:val="0"/>
        <w:rPr>
          <w:rFonts w:hint="default"/>
          <w:sz w:val="24"/>
        </w:rPr>
      </w:pPr>
    </w:p>
    <w:p>
      <w:pPr>
        <w:pStyle w:val="0"/>
        <w:rPr>
          <w:rFonts w:hint="default" w:ascii="ＭＳ ゴシック" w:hAnsi="ＭＳ ゴシック" w:eastAsia="ＭＳ ゴシック"/>
          <w:b w:val="1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２　指導期間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</w:t>
      </w:r>
      <w:r>
        <w:rPr>
          <w:rFonts w:hint="eastAsia"/>
          <w:b w:val="1"/>
          <w:sz w:val="24"/>
        </w:rPr>
        <w:t>令和６年１０月～令和７年３月</w:t>
      </w:r>
    </w:p>
    <w:p>
      <w:pPr>
        <w:pStyle w:val="0"/>
        <w:rPr>
          <w:rFonts w:hint="default"/>
          <w:sz w:val="24"/>
        </w:rPr>
      </w:pPr>
      <w:r>
        <w:rPr>
          <w:rFonts w:hint="eastAsia"/>
          <w:sz w:val="24"/>
        </w:rPr>
        <w:t>　　※　具体的な実施日は後日調整させていただきます。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spacing w:after="160" w:afterLines="0" w:afterAutospacing="0" w:line="259" w:lineRule="auto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160</TotalTime>
  <Pages>1</Pages>
  <Words>56</Words>
  <Characters>324</Characters>
  <Application>JUST Note</Application>
  <Lines>2</Lines>
  <Paragraphs>1</Paragraphs>
  <CharactersWithSpaces>379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齋藤　哲也</dc:creator>
  <cp:lastModifiedBy>濱口　裕也</cp:lastModifiedBy>
  <cp:lastPrinted>2019-08-26T01:45:00Z</cp:lastPrinted>
  <dcterms:created xsi:type="dcterms:W3CDTF">2015-10-06T08:30:00Z</dcterms:created>
  <dcterms:modified xsi:type="dcterms:W3CDTF">2024-08-30T02:50:44Z</dcterms:modified>
  <cp:revision>12</cp:revision>
</cp:coreProperties>
</file>