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明朝" w:hAnsi="ＭＳ明朝" w:eastAsia="ＭＳ明朝"/>
          <w:sz w:val="22"/>
        </w:rPr>
        <w:t>様</w:t>
      </w:r>
      <w:r>
        <w:rPr>
          <w:rFonts w:hint="eastAsia" w:ascii="ＭＳ 明朝" w:hAnsi="ＭＳ 明朝" w:eastAsia="ＭＳ 明朝"/>
          <w:sz w:val="22"/>
        </w:rPr>
        <w:t>式第２号　作付計画書</w:t>
      </w:r>
    </w:p>
    <w:tbl>
      <w:tblPr>
        <w:tblStyle w:val="11"/>
        <w:tblpPr w:leftFromText="142" w:rightFromText="142" w:topFromText="0" w:bottomFromText="0" w:vertAnchor="text" w:horzAnchor="text" w:tblpX="109" w:tblpY="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1" w:noVBand="1" w:val="0600"/>
      </w:tblPr>
      <w:tblGrid>
        <w:gridCol w:w="1428"/>
        <w:gridCol w:w="714"/>
        <w:gridCol w:w="238"/>
        <w:gridCol w:w="238"/>
        <w:gridCol w:w="714"/>
        <w:gridCol w:w="476"/>
        <w:gridCol w:w="842"/>
        <w:gridCol w:w="110"/>
        <w:gridCol w:w="238"/>
        <w:gridCol w:w="1190"/>
        <w:gridCol w:w="714"/>
        <w:gridCol w:w="366"/>
        <w:gridCol w:w="110"/>
        <w:gridCol w:w="476"/>
        <w:gridCol w:w="714"/>
        <w:gridCol w:w="1252"/>
      </w:tblGrid>
      <w:tr>
        <w:trPr>
          <w:trHeight w:val="554" w:hRule="atLeast"/>
        </w:trPr>
        <w:tc>
          <w:tcPr>
            <w:tcW w:w="21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7678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　　印</w:t>
            </w:r>
          </w:p>
        </w:tc>
      </w:tr>
      <w:tr>
        <w:trPr>
          <w:trHeight w:val="522" w:hRule="atLeast"/>
        </w:trPr>
        <w:tc>
          <w:tcPr>
            <w:tcW w:w="21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農地改良工事の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　　　　　由</w:t>
            </w:r>
          </w:p>
        </w:tc>
        <w:tc>
          <w:tcPr>
            <w:tcW w:w="7678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作付計画について具体的に記入する。</w:t>
            </w:r>
          </w:p>
        </w:tc>
      </w:tr>
      <w:tr>
        <w:trPr>
          <w:trHeight w:val="416" w:hRule="atLeast"/>
        </w:trPr>
        <w:tc>
          <w:tcPr>
            <w:tcW w:w="9820" w:type="dxa"/>
            <w:gridSpan w:val="16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今回申請地の作付計画</w:t>
            </w:r>
          </w:p>
        </w:tc>
      </w:tr>
      <w:tr>
        <w:trPr>
          <w:trHeight w:val="1004" w:hRule="atLeast"/>
        </w:trPr>
        <w:tc>
          <w:tcPr>
            <w:tcW w:w="9820" w:type="dxa"/>
            <w:gridSpan w:val="16"/>
            <w:tcBorders>
              <w:top w:val="dashed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昨年の作付品目とその収穫量</w:t>
            </w:r>
          </w:p>
          <w:p>
            <w:pPr>
              <w:pStyle w:val="0"/>
              <w:ind w:firstLine="235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作付品目（収穫量）：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１年目</w:t>
            </w: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２年目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３年目</w:t>
            </w:r>
          </w:p>
        </w:tc>
      </w:tr>
      <w:tr>
        <w:trPr>
          <w:trHeight w:val="754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品　　目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　　積（㎡）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作付予定時期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収穫予定時期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予定収穫量（</w:t>
            </w:r>
            <w:r>
              <w:rPr>
                <w:rFonts w:hint="eastAsia" w:ascii="ＭＳ 明朝" w:hAnsi="ＭＳ 明朝" w:eastAsia="ＭＳ 明朝"/>
                <w:sz w:val="22"/>
              </w:rPr>
              <w:t>kg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1" w:hRule="atLeast"/>
        </w:trPr>
        <w:tc>
          <w:tcPr>
            <w:tcW w:w="982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申請者が現在所有または使用収益権を設定している農地等の面積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（様式２－２号で地番ごとの作付状況を記入すること）</w:t>
            </w:r>
          </w:p>
        </w:tc>
      </w:tr>
      <w:tr>
        <w:trPr>
          <w:trHeight w:val="324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田（㎡）</w:t>
            </w: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畑（㎡）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計（㎡）</w:t>
            </w:r>
          </w:p>
        </w:tc>
      </w:tr>
      <w:tr>
        <w:trPr>
          <w:trHeight w:val="122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6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0" w:hRule="atLeast"/>
        </w:trPr>
        <w:tc>
          <w:tcPr>
            <w:tcW w:w="21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計</w:t>
            </w:r>
          </w:p>
        </w:tc>
        <w:tc>
          <w:tcPr>
            <w:tcW w:w="2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982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申請者世帯の労働力</w:t>
            </w:r>
          </w:p>
        </w:tc>
      </w:tr>
      <w:tr>
        <w:trPr>
          <w:trHeight w:val="228" w:hRule="atLeast"/>
        </w:trPr>
        <w:tc>
          <w:tcPr>
            <w:tcW w:w="23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作業日数</w:t>
            </w: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作業日数</w:t>
            </w:r>
          </w:p>
        </w:tc>
      </w:tr>
      <w:tr>
        <w:trPr>
          <w:trHeight w:val="35" w:hRule="atLeast"/>
        </w:trPr>
        <w:tc>
          <w:tcPr>
            <w:tcW w:w="23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6" w:hRule="atLeast"/>
        </w:trPr>
        <w:tc>
          <w:tcPr>
            <w:tcW w:w="23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23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982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申請者世帯の農業用機械保有状況</w:t>
            </w:r>
          </w:p>
        </w:tc>
      </w:tr>
      <w:tr>
        <w:trPr>
          <w:trHeight w:val="133" w:hRule="atLeast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種類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ﾄﾗｸﾀｰ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耕耘機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ｺﾝﾊﾞｲﾝ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田植機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乾燥機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籾摺機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ﾄﾗｯｸ</w:t>
            </w:r>
          </w:p>
        </w:tc>
      </w:tr>
      <w:tr>
        <w:trPr>
          <w:trHeight w:val="117" w:hRule="atLeast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台数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411" w:hRule="atLeast"/>
        </w:trPr>
        <w:tc>
          <w:tcPr>
            <w:tcW w:w="982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様式２－２　地番ごとの作付状況</w:t>
      </w:r>
    </w:p>
    <w:tbl>
      <w:tblPr>
        <w:tblStyle w:val="11"/>
        <w:tblpPr w:leftFromText="142" w:rightFromText="142" w:topFromText="0" w:bottomFromText="0" w:vertAnchor="text" w:horzAnchor="text" w:tblpX="109" w:tblpY="2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1" w:noVBand="1" w:val="0600"/>
      </w:tblPr>
      <w:tblGrid>
        <w:gridCol w:w="714"/>
        <w:gridCol w:w="2142"/>
        <w:gridCol w:w="1190"/>
        <w:gridCol w:w="1428"/>
        <w:gridCol w:w="1428"/>
        <w:gridCol w:w="2856"/>
      </w:tblGrid>
      <w:tr>
        <w:trPr>
          <w:trHeight w:val="710" w:hRule="atLeast"/>
        </w:trPr>
        <w:tc>
          <w:tcPr>
            <w:tcW w:w="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　番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地目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㎡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作付の有無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品　　目</w:t>
            </w:r>
          </w:p>
        </w:tc>
      </w:tr>
      <w:tr>
        <w:trPr>
          <w:trHeight w:val="35" w:hRule="atLeast"/>
        </w:trPr>
        <w:tc>
          <w:tcPr>
            <w:tcW w:w="7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　　　　有　　　　地</w:t>
            </w:r>
          </w:p>
        </w:tc>
        <w:tc>
          <w:tcPr>
            <w:tcW w:w="2142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56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54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4" w:hRule="atLeast"/>
        </w:trPr>
        <w:tc>
          <w:tcPr>
            <w:tcW w:w="7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借　　　　入　　　　地</w:t>
            </w:r>
          </w:p>
        </w:tc>
        <w:tc>
          <w:tcPr>
            <w:tcW w:w="2142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0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56" w:type="dxa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13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vMerge w:val="restart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2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1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0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9" w:hRule="atLeast"/>
        </w:trPr>
        <w:tc>
          <w:tcPr>
            <w:tcW w:w="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90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8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「作付の有無」欄は申請日までの１年間における作付の有無を記入する。</w:t>
      </w:r>
    </w:p>
    <w:sectPr>
      <w:pgSz w:w="11906" w:h="16838"/>
      <w:pgMar w:top="1134" w:right="1134" w:bottom="1134" w:left="1134" w:header="850" w:footer="992" w:gutter="0"/>
      <w:pgBorders w:zOrder="front" w:display="allPages" w:offsetFrom="page"/>
      <w:cols w:space="720"/>
      <w:textDirection w:val="lrTb"/>
      <w:docGrid w:type="linesAndChars" w:linePitch="371" w:charSpace="307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38"/>
  <w:drawingGridVerticalSpacing w:val="18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brkBin m:val="before"/>
    <m:brkBinSub m:val="--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1</Words>
  <Characters>328</Characters>
  <Application>JUST Note</Application>
  <Lines>357</Lines>
  <Paragraphs>53</Paragraphs>
  <CharactersWithSpaces>401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</cp:lastModifiedBy>
  <dcterms:created xsi:type="dcterms:W3CDTF">2013-12-02T07:42:00Z</dcterms:created>
  <dcterms:modified xsi:type="dcterms:W3CDTF">2013-12-02T08:35:22Z</dcterms:modified>
  <cp:revision>0</cp:revision>
</cp:coreProperties>
</file>