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4FF26CF0" w:rsidR="00857934" w:rsidRPr="00D61DA4" w:rsidRDefault="00C32289" w:rsidP="00857934">
      <w:pPr>
        <w:rPr>
          <w:sz w:val="20"/>
          <w:szCs w:val="20"/>
        </w:rPr>
      </w:pPr>
      <w:r>
        <w:rPr>
          <w:rFonts w:hint="eastAsia"/>
          <w:sz w:val="20"/>
          <w:szCs w:val="20"/>
        </w:rPr>
        <w:t>和光市長　柴﨑　光子</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13B401EE" w:rsidR="00857934" w:rsidRPr="00D61DA4" w:rsidRDefault="00857934" w:rsidP="00857934">
      <w:pPr>
        <w:rPr>
          <w:sz w:val="20"/>
          <w:szCs w:val="20"/>
        </w:rPr>
      </w:pPr>
      <w:r w:rsidRPr="00D61DA4">
        <w:rPr>
          <w:rFonts w:hint="eastAsia"/>
          <w:sz w:val="20"/>
          <w:szCs w:val="20"/>
        </w:rPr>
        <w:t xml:space="preserve">　　　　　　　　　　　　　　　　　　　　　　　　　　　　</w:t>
      </w:r>
      <w:r w:rsidR="00C32289">
        <w:rPr>
          <w:rFonts w:hint="eastAsia"/>
          <w:sz w:val="20"/>
          <w:szCs w:val="20"/>
        </w:rPr>
        <w:t>和光市長　柴﨑　光子</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EC27B97" w14:textId="7BBAC293" w:rsidR="003B14B3" w:rsidRPr="00C32289" w:rsidRDefault="00857934" w:rsidP="00C32289">
      <w:pPr>
        <w:jc w:val="right"/>
        <w:rPr>
          <w:rFonts w:hint="eastAsia"/>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3B14B3" w:rsidRPr="00C32289"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2289"/>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0548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3.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4.xml><?xml version="1.0" encoding="utf-8"?>
<ds:datastoreItem xmlns:ds="http://schemas.openxmlformats.org/officeDocument/2006/customXml" ds:itemID="{7FB277DD-7786-4E10-9834-09EEFCC8DA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白田祥子</cp:lastModifiedBy>
  <cp:revision>2</cp:revision>
  <cp:lastPrinted>2025-02-26T02:04:00Z</cp:lastPrinted>
  <dcterms:created xsi:type="dcterms:W3CDTF">2025-02-27T01:14:00Z</dcterms:created>
  <dcterms:modified xsi:type="dcterms:W3CDTF">2025-02-27T01:14:00Z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