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wordWrap w:val="0"/>
        <w:ind w:left="6300" w:leftChars="3000"/>
        <w:jc w:val="right"/>
        <w:rPr>
          <w:rFonts w:hint="default" w:asciiTheme="minorEastAsia" w:hAnsiTheme="minorEastAsia"/>
          <w:sz w:val="24"/>
        </w:rPr>
      </w:pPr>
      <w:r>
        <w:rPr>
          <w:rFonts w:hint="eastAsia" w:asciiTheme="minorEastAsia" w:hAnsiTheme="minorEastAsia"/>
          <w:sz w:val="24"/>
        </w:rPr>
        <w:t>年　　月　　日　</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和光市長　様</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sz w:val="24"/>
        </w:rPr>
      </w:pP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bookmarkStart w:id="0" w:name="_GoBack"/>
      <w:bookmarkEnd w:id="0"/>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443</Characters>
  <Application>JUST Note</Application>
  <Lines>37</Lines>
  <Paragraphs>14</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2023-04-06T05:10:41Z</dcterms:modified>
  <cp:revision>1</cp:revision>
</cp:coreProperties>
</file>