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2576" w14:textId="6A78BF0C" w:rsidR="00EA7525" w:rsidRDefault="00EA7525" w:rsidP="00EA7525">
      <w:pPr>
        <w:jc w:val="center"/>
        <w:rPr>
          <w:b/>
          <w:sz w:val="28"/>
        </w:rPr>
      </w:pPr>
      <w:r>
        <w:rPr>
          <w:rFonts w:hint="eastAsia"/>
          <w:b/>
          <w:sz w:val="28"/>
        </w:rPr>
        <w:t>個人情報</w:t>
      </w:r>
      <w:r w:rsidR="007B25E6">
        <w:rPr>
          <w:rFonts w:hint="eastAsia"/>
          <w:b/>
          <w:sz w:val="28"/>
        </w:rPr>
        <w:t>（自治会長）</w:t>
      </w:r>
      <w:r>
        <w:rPr>
          <w:rFonts w:hint="eastAsia"/>
          <w:b/>
          <w:sz w:val="28"/>
        </w:rPr>
        <w:t>使用に関する同意書</w:t>
      </w:r>
    </w:p>
    <w:p w14:paraId="184DCC4D" w14:textId="77777777" w:rsidR="00EA7525" w:rsidRDefault="00EA7525" w:rsidP="00EA7525">
      <w:pPr>
        <w:jc w:val="center"/>
        <w:rPr>
          <w:b/>
          <w:sz w:val="28"/>
        </w:rPr>
      </w:pPr>
    </w:p>
    <w:p w14:paraId="7BA374CB" w14:textId="1E9196D2" w:rsidR="00EA7525" w:rsidRDefault="00EA7525" w:rsidP="00EA7525">
      <w:pPr>
        <w:spacing w:line="600" w:lineRule="exact"/>
        <w:ind w:firstLineChars="100" w:firstLine="240"/>
        <w:rPr>
          <w:sz w:val="24"/>
        </w:rPr>
      </w:pPr>
      <w:r>
        <w:rPr>
          <w:rFonts w:hint="eastAsia"/>
          <w:sz w:val="24"/>
        </w:rPr>
        <w:t>個人情報</w:t>
      </w:r>
      <w:r w:rsidR="007B25E6">
        <w:rPr>
          <w:rFonts w:hint="eastAsia"/>
          <w:sz w:val="24"/>
        </w:rPr>
        <w:t>（自治会長）</w:t>
      </w:r>
      <w:r>
        <w:rPr>
          <w:rFonts w:hint="eastAsia"/>
          <w:sz w:val="24"/>
        </w:rPr>
        <w:t>を使用する目的</w:t>
      </w:r>
    </w:p>
    <w:p w14:paraId="48C4933F" w14:textId="11509236" w:rsidR="00EA7525" w:rsidRDefault="00EA7525" w:rsidP="00EA7525">
      <w:pPr>
        <w:spacing w:line="600" w:lineRule="exact"/>
        <w:ind w:firstLineChars="100" w:firstLine="240"/>
        <w:rPr>
          <w:sz w:val="24"/>
        </w:rPr>
      </w:pPr>
      <w:r>
        <w:rPr>
          <w:rFonts w:hint="eastAsia"/>
          <w:sz w:val="24"/>
        </w:rPr>
        <w:t>自治会長の個人情報について、</w:t>
      </w:r>
      <w:r w:rsidR="007B25E6" w:rsidRPr="00953778">
        <w:rPr>
          <w:rFonts w:hint="eastAsia"/>
          <w:sz w:val="24"/>
          <w:szCs w:val="22"/>
        </w:rPr>
        <w:t>当該自治会等の区域内に建築物等を建築する際に、地元地区への周知・調整等のために事業者から求めがあった場合（不動産関係）</w:t>
      </w:r>
      <w:r>
        <w:rPr>
          <w:rFonts w:hint="eastAsia"/>
          <w:sz w:val="24"/>
        </w:rPr>
        <w:t>に限り、必要に応じ個人情報使用のため</w:t>
      </w:r>
      <w:r w:rsidR="007B25E6">
        <w:rPr>
          <w:rFonts w:hint="eastAsia"/>
          <w:sz w:val="24"/>
        </w:rPr>
        <w:t>市役所から</w:t>
      </w:r>
      <w:r>
        <w:rPr>
          <w:rFonts w:hint="eastAsia"/>
          <w:sz w:val="24"/>
        </w:rPr>
        <w:t>情報提供することに同意します。</w:t>
      </w:r>
    </w:p>
    <w:p w14:paraId="3851A956" w14:textId="77777777" w:rsidR="00EA7525" w:rsidRDefault="00EA7525" w:rsidP="00EA7525">
      <w:pPr>
        <w:rPr>
          <w:sz w:val="24"/>
        </w:rPr>
      </w:pPr>
    </w:p>
    <w:p w14:paraId="0589ED87" w14:textId="77777777" w:rsidR="00EA7525" w:rsidRDefault="00EA7525" w:rsidP="00EA7525">
      <w:pPr>
        <w:spacing w:line="400" w:lineRule="exact"/>
        <w:jc w:val="left"/>
      </w:pPr>
    </w:p>
    <w:p w14:paraId="176A043A" w14:textId="77777777" w:rsidR="00EA7525" w:rsidRDefault="00EA7525" w:rsidP="00EA7525">
      <w:pPr>
        <w:spacing w:line="400" w:lineRule="exact"/>
        <w:jc w:val="left"/>
        <w:rPr>
          <w:sz w:val="24"/>
        </w:rPr>
      </w:pPr>
      <w:r>
        <w:rPr>
          <w:rFonts w:hint="eastAsia"/>
          <w:sz w:val="24"/>
        </w:rPr>
        <w:t>※提供する個人情報は自治会名、自治会長名、住所、電話番号、自治会費です。</w:t>
      </w:r>
    </w:p>
    <w:p w14:paraId="40C2721C" w14:textId="416D2E33" w:rsidR="00EA7525" w:rsidRDefault="00EA7525" w:rsidP="00EA7525">
      <w:pPr>
        <w:spacing w:line="400" w:lineRule="exact"/>
        <w:jc w:val="left"/>
        <w:rPr>
          <w:sz w:val="24"/>
        </w:rPr>
      </w:pPr>
      <w:r>
        <w:rPr>
          <w:rFonts w:hint="eastAsia"/>
          <w:sz w:val="24"/>
        </w:rPr>
        <w:t>※同意しない場合、自治会連合会に加入している自治会は自治会連合会をとおして情報提供されます。自治会連合会に加入していない自治会は都度ご連絡をさせていただきます。</w:t>
      </w:r>
    </w:p>
    <w:p w14:paraId="7EA08046" w14:textId="2D725BB0" w:rsidR="00EA7525" w:rsidRDefault="00EA7525" w:rsidP="00EA7525">
      <w:pPr>
        <w:spacing w:line="400" w:lineRule="exact"/>
        <w:jc w:val="left"/>
        <w:rPr>
          <w:sz w:val="24"/>
        </w:rPr>
      </w:pPr>
      <w:r>
        <w:rPr>
          <w:rFonts w:hint="eastAsia"/>
          <w:sz w:val="24"/>
        </w:rPr>
        <w:t>※同意した場合でも、その他情報提供依頼があった場合は都度ご連絡をさせていただきます。</w:t>
      </w:r>
    </w:p>
    <w:p w14:paraId="29463312" w14:textId="777E8890" w:rsidR="007B25E6" w:rsidRPr="00953778" w:rsidRDefault="007B25E6" w:rsidP="007B25E6">
      <w:pPr>
        <w:spacing w:line="400" w:lineRule="exact"/>
        <w:rPr>
          <w:rFonts w:hint="eastAsia"/>
          <w:sz w:val="24"/>
          <w:szCs w:val="22"/>
        </w:rPr>
      </w:pPr>
      <w:r>
        <w:rPr>
          <w:rFonts w:hint="eastAsia"/>
          <w:sz w:val="24"/>
          <w:szCs w:val="22"/>
        </w:rPr>
        <w:t>※</w:t>
      </w:r>
      <w:r>
        <w:rPr>
          <w:rFonts w:hint="eastAsia"/>
          <w:sz w:val="24"/>
          <w:szCs w:val="22"/>
        </w:rPr>
        <w:t>現在、</w:t>
      </w:r>
      <w:r w:rsidRPr="00953778">
        <w:rPr>
          <w:rFonts w:hint="eastAsia"/>
          <w:sz w:val="24"/>
          <w:szCs w:val="22"/>
        </w:rPr>
        <w:t>和光市及び和光市の外郭団体が実施する事業に関する業務に利用する場合、また国、県等、他の公共機関から、利用目的を明示した求めがあった場合は自治会情報を提供しております。</w:t>
      </w:r>
    </w:p>
    <w:p w14:paraId="57D4AD62" w14:textId="77777777" w:rsidR="00EA7525" w:rsidRPr="007B25E6" w:rsidRDefault="00EA7525" w:rsidP="00EA7525">
      <w:pPr>
        <w:wordWrap w:val="0"/>
        <w:ind w:right="960"/>
        <w:rPr>
          <w:sz w:val="24"/>
        </w:rPr>
      </w:pPr>
    </w:p>
    <w:p w14:paraId="150C6777" w14:textId="77777777" w:rsidR="00EA7525" w:rsidRDefault="00EA7525" w:rsidP="00EA7525">
      <w:pPr>
        <w:wordWrap w:val="0"/>
        <w:jc w:val="right"/>
        <w:rPr>
          <w:sz w:val="24"/>
        </w:rPr>
      </w:pPr>
      <w:r>
        <w:rPr>
          <w:rFonts w:hint="eastAsia"/>
          <w:sz w:val="24"/>
        </w:rPr>
        <w:t xml:space="preserve">令和　　年　　月　　日　</w:t>
      </w:r>
    </w:p>
    <w:p w14:paraId="17E9F210" w14:textId="77777777" w:rsidR="00EA7525" w:rsidRDefault="00EA7525" w:rsidP="00EA7525">
      <w:pPr>
        <w:wordWrap w:val="0"/>
        <w:jc w:val="right"/>
        <w:rPr>
          <w:sz w:val="24"/>
        </w:rPr>
      </w:pPr>
      <w:r>
        <w:rPr>
          <w:rFonts w:hint="eastAsia"/>
          <w:sz w:val="24"/>
          <w:u w:val="single"/>
        </w:rPr>
        <w:t xml:space="preserve">　　　　　　　　　　　　　　　自治会</w:t>
      </w:r>
    </w:p>
    <w:p w14:paraId="04F7FB46" w14:textId="77777777" w:rsidR="00EA7525" w:rsidRDefault="00EA7525" w:rsidP="00EA7525">
      <w:pPr>
        <w:wordWrap w:val="0"/>
        <w:jc w:val="right"/>
        <w:rPr>
          <w:sz w:val="24"/>
        </w:rPr>
      </w:pPr>
      <w:r>
        <w:rPr>
          <w:rFonts w:hint="eastAsia"/>
          <w:sz w:val="24"/>
        </w:rPr>
        <w:t xml:space="preserve">自治会長　　　　　　　　　　　　　　</w:t>
      </w:r>
    </w:p>
    <w:p w14:paraId="49E89F03" w14:textId="5BAAF142" w:rsidR="00B3595E" w:rsidRPr="00EA7525" w:rsidRDefault="00EA7525" w:rsidP="00EA7525">
      <w:pPr>
        <w:wordWrap w:val="0"/>
        <w:jc w:val="right"/>
        <w:rPr>
          <w:sz w:val="24"/>
        </w:rPr>
      </w:pPr>
      <w:r>
        <w:rPr>
          <w:rFonts w:hint="eastAsia"/>
          <w:sz w:val="24"/>
          <w:u w:val="single"/>
        </w:rPr>
        <w:t xml:space="preserve">　　　　　　　　　　　　　　　　　　</w:t>
      </w:r>
    </w:p>
    <w:sectPr w:rsidR="00B3595E" w:rsidRPr="00EA7525" w:rsidSect="00EA752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9EC45" w14:textId="77777777" w:rsidR="007B25E6" w:rsidRDefault="007B25E6" w:rsidP="007B25E6">
      <w:r>
        <w:separator/>
      </w:r>
    </w:p>
  </w:endnote>
  <w:endnote w:type="continuationSeparator" w:id="0">
    <w:p w14:paraId="639A38AA" w14:textId="77777777" w:rsidR="007B25E6" w:rsidRDefault="007B25E6" w:rsidP="007B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E3A17" w14:textId="77777777" w:rsidR="007B25E6" w:rsidRDefault="007B25E6" w:rsidP="007B25E6">
      <w:r>
        <w:separator/>
      </w:r>
    </w:p>
  </w:footnote>
  <w:footnote w:type="continuationSeparator" w:id="0">
    <w:p w14:paraId="27E1E41C" w14:textId="77777777" w:rsidR="007B25E6" w:rsidRDefault="007B25E6" w:rsidP="007B2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25"/>
    <w:rsid w:val="00270DD0"/>
    <w:rsid w:val="007B25E6"/>
    <w:rsid w:val="009C7B99"/>
    <w:rsid w:val="00B3595E"/>
    <w:rsid w:val="00C6613C"/>
    <w:rsid w:val="00EA7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A5F6EF"/>
  <w15:chartTrackingRefBased/>
  <w15:docId w15:val="{3D4E15DF-C5C8-4279-8A56-7FE9807E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525"/>
    <w:pPr>
      <w:widowControl w:val="0"/>
      <w:jc w:val="both"/>
    </w:pPr>
    <w:rPr>
      <w:rFonts w:cs="Times New Roman"/>
      <w:szCs w:val="20"/>
      <w14:ligatures w14:val="none"/>
    </w:rPr>
  </w:style>
  <w:style w:type="paragraph" w:styleId="1">
    <w:name w:val="heading 1"/>
    <w:basedOn w:val="a"/>
    <w:next w:val="a"/>
    <w:link w:val="10"/>
    <w:uiPriority w:val="9"/>
    <w:qFormat/>
    <w:rsid w:val="00EA752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A752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A7525"/>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A752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EA752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EA752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EA752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EA752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EA752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75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75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75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75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75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75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75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75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75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752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A7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52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A7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525"/>
    <w:pPr>
      <w:spacing w:before="160" w:after="160"/>
      <w:jc w:val="center"/>
    </w:pPr>
    <w:rPr>
      <w:rFonts w:cstheme="minorBidi"/>
      <w:i/>
      <w:iCs/>
      <w:color w:val="404040" w:themeColor="text1" w:themeTint="BF"/>
      <w:szCs w:val="22"/>
      <w14:ligatures w14:val="standardContextual"/>
    </w:rPr>
  </w:style>
  <w:style w:type="character" w:customStyle="1" w:styleId="a8">
    <w:name w:val="引用文 (文字)"/>
    <w:basedOn w:val="a0"/>
    <w:link w:val="a7"/>
    <w:uiPriority w:val="29"/>
    <w:rsid w:val="00EA7525"/>
    <w:rPr>
      <w:i/>
      <w:iCs/>
      <w:color w:val="404040" w:themeColor="text1" w:themeTint="BF"/>
    </w:rPr>
  </w:style>
  <w:style w:type="paragraph" w:styleId="a9">
    <w:name w:val="List Paragraph"/>
    <w:basedOn w:val="a"/>
    <w:uiPriority w:val="34"/>
    <w:qFormat/>
    <w:rsid w:val="00EA7525"/>
    <w:pPr>
      <w:ind w:left="720"/>
      <w:contextualSpacing/>
    </w:pPr>
    <w:rPr>
      <w:rFonts w:cstheme="minorBidi"/>
      <w:szCs w:val="22"/>
      <w14:ligatures w14:val="standardContextual"/>
    </w:rPr>
  </w:style>
  <w:style w:type="character" w:styleId="21">
    <w:name w:val="Intense Emphasis"/>
    <w:basedOn w:val="a0"/>
    <w:uiPriority w:val="21"/>
    <w:qFormat/>
    <w:rsid w:val="00EA7525"/>
    <w:rPr>
      <w:i/>
      <w:iCs/>
      <w:color w:val="0F4761" w:themeColor="accent1" w:themeShade="BF"/>
    </w:rPr>
  </w:style>
  <w:style w:type="paragraph" w:styleId="22">
    <w:name w:val="Intense Quote"/>
    <w:basedOn w:val="a"/>
    <w:next w:val="a"/>
    <w:link w:val="23"/>
    <w:uiPriority w:val="30"/>
    <w:qFormat/>
    <w:rsid w:val="00EA7525"/>
    <w:pPr>
      <w:pBdr>
        <w:top w:val="single" w:sz="4" w:space="10" w:color="0F4761" w:themeColor="accent1" w:themeShade="BF"/>
        <w:bottom w:val="single" w:sz="4" w:space="10" w:color="0F4761" w:themeColor="accent1" w:themeShade="BF"/>
      </w:pBdr>
      <w:spacing w:before="360" w:after="360"/>
      <w:ind w:left="864" w:right="864"/>
      <w:jc w:val="center"/>
    </w:pPr>
    <w:rPr>
      <w:rFonts w:cstheme="minorBidi"/>
      <w:i/>
      <w:iCs/>
      <w:color w:val="0F4761" w:themeColor="accent1" w:themeShade="BF"/>
      <w:szCs w:val="22"/>
      <w14:ligatures w14:val="standardContextual"/>
    </w:rPr>
  </w:style>
  <w:style w:type="character" w:customStyle="1" w:styleId="23">
    <w:name w:val="引用文 2 (文字)"/>
    <w:basedOn w:val="a0"/>
    <w:link w:val="22"/>
    <w:uiPriority w:val="30"/>
    <w:rsid w:val="00EA7525"/>
    <w:rPr>
      <w:i/>
      <w:iCs/>
      <w:color w:val="0F4761" w:themeColor="accent1" w:themeShade="BF"/>
    </w:rPr>
  </w:style>
  <w:style w:type="character" w:styleId="24">
    <w:name w:val="Intense Reference"/>
    <w:basedOn w:val="a0"/>
    <w:uiPriority w:val="32"/>
    <w:qFormat/>
    <w:rsid w:val="00EA7525"/>
    <w:rPr>
      <w:b/>
      <w:bCs/>
      <w:smallCaps/>
      <w:color w:val="0F4761" w:themeColor="accent1" w:themeShade="BF"/>
      <w:spacing w:val="5"/>
    </w:rPr>
  </w:style>
  <w:style w:type="paragraph" w:styleId="aa">
    <w:name w:val="header"/>
    <w:basedOn w:val="a"/>
    <w:link w:val="ab"/>
    <w:uiPriority w:val="99"/>
    <w:unhideWhenUsed/>
    <w:rsid w:val="007B25E6"/>
    <w:pPr>
      <w:tabs>
        <w:tab w:val="center" w:pos="4252"/>
        <w:tab w:val="right" w:pos="8504"/>
      </w:tabs>
      <w:snapToGrid w:val="0"/>
    </w:pPr>
  </w:style>
  <w:style w:type="character" w:customStyle="1" w:styleId="ab">
    <w:name w:val="ヘッダー (文字)"/>
    <w:basedOn w:val="a0"/>
    <w:link w:val="aa"/>
    <w:uiPriority w:val="99"/>
    <w:rsid w:val="007B25E6"/>
    <w:rPr>
      <w:rFonts w:cs="Times New Roman"/>
      <w:szCs w:val="20"/>
      <w14:ligatures w14:val="none"/>
    </w:rPr>
  </w:style>
  <w:style w:type="paragraph" w:styleId="ac">
    <w:name w:val="footer"/>
    <w:basedOn w:val="a"/>
    <w:link w:val="ad"/>
    <w:uiPriority w:val="99"/>
    <w:unhideWhenUsed/>
    <w:rsid w:val="007B25E6"/>
    <w:pPr>
      <w:tabs>
        <w:tab w:val="center" w:pos="4252"/>
        <w:tab w:val="right" w:pos="8504"/>
      </w:tabs>
      <w:snapToGrid w:val="0"/>
    </w:pPr>
  </w:style>
  <w:style w:type="character" w:customStyle="1" w:styleId="ad">
    <w:name w:val="フッター (文字)"/>
    <w:basedOn w:val="a0"/>
    <w:link w:val="ac"/>
    <w:uiPriority w:val="99"/>
    <w:rsid w:val="007B25E6"/>
    <w:rPr>
      <w:rFonts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　絵美</dc:creator>
  <cp:keywords/>
  <dc:description/>
  <cp:lastModifiedBy>板橋　絵美</cp:lastModifiedBy>
  <cp:revision>2</cp:revision>
  <cp:lastPrinted>2025-04-18T01:38:00Z</cp:lastPrinted>
  <dcterms:created xsi:type="dcterms:W3CDTF">2025-04-18T01:19:00Z</dcterms:created>
  <dcterms:modified xsi:type="dcterms:W3CDTF">2025-04-24T00:35:00Z</dcterms:modified>
</cp:coreProperties>
</file>